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3A7" w:rsidRPr="00685945" w:rsidRDefault="001973A7" w:rsidP="001973A7">
      <w:pPr>
        <w:spacing w:after="0" w:line="240" w:lineRule="auto"/>
        <w:rPr>
          <w:rFonts w:ascii="Arial" w:hAnsi="Arial" w:cs="Arial"/>
          <w:b/>
        </w:rPr>
      </w:pPr>
      <w:r w:rsidRPr="00685945">
        <w:rPr>
          <w:rFonts w:ascii="Arial" w:hAnsi="Arial" w:cs="Arial"/>
          <w:b/>
        </w:rPr>
        <w:t xml:space="preserve">Ausschreibungstext </w:t>
      </w:r>
      <w:r>
        <w:rPr>
          <w:rFonts w:ascii="Arial" w:hAnsi="Arial" w:cs="Arial"/>
          <w:b/>
        </w:rPr>
        <w:t>|</w:t>
      </w:r>
      <w:r w:rsidRPr="00685945">
        <w:rPr>
          <w:rFonts w:ascii="Arial" w:hAnsi="Arial" w:cs="Arial"/>
          <w:b/>
        </w:rPr>
        <w:t xml:space="preserve"> </w:t>
      </w:r>
      <w:r w:rsidR="002F5AEC">
        <w:rPr>
          <w:rFonts w:ascii="Arial" w:hAnsi="Arial" w:cs="Arial"/>
          <w:b/>
        </w:rPr>
        <w:t xml:space="preserve">BUG </w:t>
      </w:r>
      <w:r w:rsidRPr="00685945">
        <w:rPr>
          <w:rFonts w:ascii="Arial" w:hAnsi="Arial" w:cs="Arial"/>
          <w:b/>
        </w:rPr>
        <w:t xml:space="preserve">ALUVOGT DESIGN </w:t>
      </w:r>
      <w:r w:rsidR="00FD0B75">
        <w:rPr>
          <w:rFonts w:ascii="Arial" w:hAnsi="Arial" w:cs="Arial"/>
          <w:b/>
        </w:rPr>
        <w:t>2000</w:t>
      </w:r>
      <w:r w:rsidR="00A401FC">
        <w:rPr>
          <w:rFonts w:ascii="Arial" w:hAnsi="Arial" w:cs="Arial"/>
          <w:b/>
        </w:rPr>
        <w:t xml:space="preserve"> </w:t>
      </w:r>
      <w:proofErr w:type="spellStart"/>
      <w:r w:rsidR="00A401FC">
        <w:rPr>
          <w:rFonts w:ascii="Arial" w:hAnsi="Arial" w:cs="Arial"/>
          <w:b/>
        </w:rPr>
        <w:t>LowE</w:t>
      </w:r>
      <w:proofErr w:type="spellEnd"/>
    </w:p>
    <w:p w:rsidR="001973A7" w:rsidRDefault="001973A7" w:rsidP="001973A7">
      <w:pPr>
        <w:pStyle w:val="KeinLeerraum"/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 xml:space="preserve">Holz-Aluminium-Fenster </w:t>
      </w:r>
      <w:r w:rsidR="00A401FC">
        <w:rPr>
          <w:rFonts w:ascii="Arial" w:hAnsi="Arial" w:cs="Arial"/>
          <w:sz w:val="20"/>
          <w:szCs w:val="20"/>
        </w:rPr>
        <w:t xml:space="preserve">in hochwärmegedämmter Ausführung </w:t>
      </w:r>
      <w:r w:rsidRPr="001973A7">
        <w:rPr>
          <w:rFonts w:ascii="Arial" w:hAnsi="Arial" w:cs="Arial"/>
          <w:sz w:val="20"/>
          <w:szCs w:val="20"/>
        </w:rPr>
        <w:t>einschließlich Isolierverglasung fertigen, liefern und fachgerecht montieren.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b/>
          <w:sz w:val="20"/>
          <w:szCs w:val="20"/>
        </w:rPr>
        <w:t>Grundanforderungen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proofErr w:type="spellStart"/>
      <w:r w:rsidRPr="001973A7">
        <w:rPr>
          <w:rFonts w:ascii="Arial" w:hAnsi="Arial" w:cs="Arial"/>
          <w:sz w:val="20"/>
          <w:szCs w:val="20"/>
        </w:rPr>
        <w:t>Uw</w:t>
      </w:r>
      <w:proofErr w:type="spellEnd"/>
      <w:r w:rsidRPr="001973A7">
        <w:rPr>
          <w:rFonts w:ascii="Arial" w:hAnsi="Arial" w:cs="Arial"/>
          <w:sz w:val="20"/>
          <w:szCs w:val="20"/>
        </w:rPr>
        <w:t>-Wert DIN EN ISO 10077-1: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&lt;xxx&gt;</w:t>
      </w:r>
      <w:r>
        <w:rPr>
          <w:rFonts w:ascii="Arial" w:hAnsi="Arial"/>
          <w:sz w:val="20"/>
        </w:rPr>
        <w:fldChar w:fldCharType="end"/>
      </w:r>
      <w:r w:rsidRPr="001973A7">
        <w:rPr>
          <w:rFonts w:ascii="Arial" w:hAnsi="Arial" w:cs="Arial"/>
          <w:sz w:val="20"/>
          <w:szCs w:val="20"/>
        </w:rPr>
        <w:t xml:space="preserve"> W/m</w:t>
      </w:r>
      <w:r w:rsidRPr="001973A7">
        <w:rPr>
          <w:rFonts w:ascii="Arial" w:hAnsi="Arial" w:cs="Arial"/>
          <w:sz w:val="20"/>
          <w:szCs w:val="20"/>
          <w:vertAlign w:val="superscript"/>
        </w:rPr>
        <w:t>2</w:t>
      </w:r>
      <w:r w:rsidRPr="001973A7">
        <w:rPr>
          <w:rFonts w:ascii="Arial" w:hAnsi="Arial" w:cs="Arial"/>
          <w:sz w:val="20"/>
          <w:szCs w:val="20"/>
        </w:rPr>
        <w:t>K</w:t>
      </w:r>
    </w:p>
    <w:p w:rsidR="001973A7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>Schallschutz</w:t>
      </w:r>
      <w:r w:rsidR="008767F8">
        <w:rPr>
          <w:rFonts w:ascii="Arial" w:hAnsi="Arial" w:cs="Arial"/>
          <w:sz w:val="20"/>
          <w:szCs w:val="20"/>
        </w:rPr>
        <w:t xml:space="preserve"> </w:t>
      </w:r>
      <w:r w:rsidRPr="001973A7">
        <w:rPr>
          <w:rFonts w:ascii="Arial" w:hAnsi="Arial" w:cs="Arial"/>
          <w:sz w:val="20"/>
          <w:szCs w:val="20"/>
        </w:rPr>
        <w:t xml:space="preserve">DIN </w:t>
      </w:r>
      <w:r w:rsidR="008767F8">
        <w:rPr>
          <w:rFonts w:ascii="Arial" w:hAnsi="Arial" w:cs="Arial"/>
          <w:sz w:val="20"/>
          <w:szCs w:val="20"/>
        </w:rPr>
        <w:t>4109</w:t>
      </w:r>
      <w:r w:rsidRPr="001973A7">
        <w:rPr>
          <w:rFonts w:ascii="Arial" w:hAnsi="Arial" w:cs="Arial"/>
          <w:sz w:val="20"/>
          <w:szCs w:val="20"/>
        </w:rPr>
        <w:t>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8767F8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&lt;xxx&gt;</w:t>
      </w:r>
      <w:r>
        <w:rPr>
          <w:rFonts w:ascii="Arial" w:hAnsi="Arial"/>
          <w:sz w:val="20"/>
        </w:rPr>
        <w:fldChar w:fldCharType="end"/>
      </w:r>
    </w:p>
    <w:p w:rsidR="001973A7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>Einbaulage: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&lt;xxx&gt;</w:t>
      </w:r>
      <w:r>
        <w:rPr>
          <w:rFonts w:ascii="Arial" w:hAnsi="Arial"/>
          <w:sz w:val="20"/>
        </w:rPr>
        <w:fldChar w:fldCharType="end"/>
      </w:r>
    </w:p>
    <w:p w:rsidR="001973A7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>Schlagregensicherheit DIN EN 14351: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&lt;xxx&gt;</w:t>
      </w:r>
      <w:r>
        <w:rPr>
          <w:rFonts w:ascii="Arial" w:hAnsi="Arial"/>
          <w:sz w:val="20"/>
        </w:rPr>
        <w:fldChar w:fldCharType="end"/>
      </w:r>
    </w:p>
    <w:p w:rsidR="001973A7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 xml:space="preserve">Widerstand gegen </w:t>
      </w:r>
      <w:proofErr w:type="spellStart"/>
      <w:r w:rsidRPr="001973A7">
        <w:rPr>
          <w:rFonts w:ascii="Arial" w:hAnsi="Arial" w:cs="Arial"/>
          <w:sz w:val="20"/>
          <w:szCs w:val="20"/>
        </w:rPr>
        <w:t>Windlast</w:t>
      </w:r>
      <w:proofErr w:type="spellEnd"/>
      <w:r w:rsidRPr="001973A7">
        <w:rPr>
          <w:rFonts w:ascii="Arial" w:hAnsi="Arial" w:cs="Arial"/>
          <w:sz w:val="20"/>
          <w:szCs w:val="20"/>
        </w:rPr>
        <w:t xml:space="preserve"> DIN EN 14351: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&lt;xxx&gt;</w:t>
      </w:r>
      <w:r>
        <w:rPr>
          <w:rFonts w:ascii="Arial" w:hAnsi="Arial"/>
          <w:sz w:val="20"/>
        </w:rPr>
        <w:fldChar w:fldCharType="end"/>
      </w:r>
    </w:p>
    <w:p w:rsidR="001973A7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>Luftdurchlässigkeit DIN EN 14351: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&lt;xxx&gt;</w:t>
      </w:r>
      <w:r>
        <w:rPr>
          <w:rFonts w:ascii="Arial" w:hAnsi="Arial"/>
          <w:sz w:val="20"/>
        </w:rPr>
        <w:fldChar w:fldCharType="end"/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Widerstandsklasse gegen Einbruch DIN EN 1627:</w:t>
      </w:r>
      <w:r w:rsidRPr="001973A7"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&lt;xxx&gt;</w:t>
      </w:r>
      <w:r>
        <w:rPr>
          <w:rFonts w:ascii="Arial" w:hAnsi="Arial"/>
          <w:sz w:val="20"/>
        </w:rPr>
        <w:fldChar w:fldCharType="end"/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b/>
          <w:sz w:val="20"/>
          <w:szCs w:val="20"/>
        </w:rPr>
        <w:t>Holzprofile</w:t>
      </w:r>
    </w:p>
    <w:p w:rsidR="001973A7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>Holzart: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&lt;xxx&gt;</w:t>
      </w:r>
      <w:r>
        <w:rPr>
          <w:rFonts w:ascii="Arial" w:hAnsi="Arial"/>
          <w:sz w:val="20"/>
        </w:rPr>
        <w:fldChar w:fldCharType="end"/>
      </w:r>
    </w:p>
    <w:p w:rsidR="001973A7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>Profilquerschnitt: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&lt;xxx&gt;</w:t>
      </w:r>
      <w:r>
        <w:rPr>
          <w:rFonts w:ascii="Arial" w:hAnsi="Arial"/>
          <w:sz w:val="20"/>
        </w:rPr>
        <w:fldChar w:fldCharType="end"/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Der Flügel erhält eine Mitteldichtung und auf der Innenseite eine Überschlagdichtung. Beide Dichtungen müssen umlaufend und ohne Unterbrechung durch Beschläge etc. ausgeführt sein.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Die Holzkonstruktion ist nach den Anforderungen der DIN68121 auszuführen.</w:t>
      </w:r>
    </w:p>
    <w:p w:rsidR="00654C3E" w:rsidRDefault="00654C3E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654C3E" w:rsidRDefault="00654C3E" w:rsidP="001973A7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Auf dem </w:t>
      </w:r>
      <w:proofErr w:type="spellStart"/>
      <w:r>
        <w:rPr>
          <w:rFonts w:ascii="Arial" w:hAnsi="Arial" w:cs="Arial"/>
          <w:sz w:val="20"/>
          <w:szCs w:val="20"/>
        </w:rPr>
        <w:t>Blendrahmenholz</w:t>
      </w:r>
      <w:proofErr w:type="spellEnd"/>
      <w:r>
        <w:rPr>
          <w:rFonts w:ascii="Arial" w:hAnsi="Arial" w:cs="Arial"/>
          <w:sz w:val="20"/>
          <w:szCs w:val="20"/>
        </w:rPr>
        <w:t xml:space="preserve"> wird außenseitig .ein 20mm starker PUREN-Dämmstreifen montiert. Die Befestigung erfolgt über die Drehhalter des Aluminiumprofils.</w:t>
      </w:r>
    </w:p>
    <w:p w:rsidR="00654C3E" w:rsidRPr="001973A7" w:rsidRDefault="00654C3E" w:rsidP="001973A7">
      <w:pPr>
        <w:pStyle w:val="KeinLeerrau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Das Flügelholz </w:t>
      </w:r>
      <w:r w:rsidR="006F3359">
        <w:rPr>
          <w:rFonts w:ascii="Arial" w:hAnsi="Arial" w:cs="Arial"/>
          <w:sz w:val="20"/>
          <w:szCs w:val="20"/>
        </w:rPr>
        <w:t>ist</w:t>
      </w:r>
      <w:r>
        <w:rPr>
          <w:rFonts w:ascii="Arial" w:hAnsi="Arial" w:cs="Arial"/>
          <w:sz w:val="20"/>
          <w:szCs w:val="20"/>
        </w:rPr>
        <w:t xml:space="preserve"> </w:t>
      </w:r>
      <w:r w:rsidR="006F3359">
        <w:rPr>
          <w:rFonts w:ascii="Arial" w:hAnsi="Arial" w:cs="Arial"/>
          <w:sz w:val="20"/>
          <w:szCs w:val="20"/>
        </w:rPr>
        <w:t xml:space="preserve">mit einer Holzleiste außenseitig ebenfalls um 20mm </w:t>
      </w:r>
      <w:proofErr w:type="spellStart"/>
      <w:r w:rsidR="006F3359">
        <w:rPr>
          <w:rFonts w:ascii="Arial" w:hAnsi="Arial" w:cs="Arial"/>
          <w:sz w:val="20"/>
          <w:szCs w:val="20"/>
        </w:rPr>
        <w:t>aufzudoppeln</w:t>
      </w:r>
      <w:proofErr w:type="spellEnd"/>
      <w:r w:rsidR="006F3359">
        <w:rPr>
          <w:rFonts w:ascii="Arial" w:hAnsi="Arial" w:cs="Arial"/>
          <w:sz w:val="20"/>
          <w:szCs w:val="20"/>
        </w:rPr>
        <w:t>.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Oberfläche Holzprofile: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  <w:t>RAL-</w:t>
      </w:r>
      <w:r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&lt;xxx&gt;</w:t>
      </w:r>
      <w:r>
        <w:rPr>
          <w:rFonts w:ascii="Arial" w:hAnsi="Arial"/>
          <w:sz w:val="20"/>
        </w:rPr>
        <w:fldChar w:fldCharType="end"/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b/>
          <w:sz w:val="20"/>
          <w:szCs w:val="20"/>
        </w:rPr>
        <w:t>Aluminiumrahmen: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Es ist ein System mit 15° schrägen Überschlägen an Rahmen und Flügel auszuführen.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Profilhöhe Rahmen 11mm, Profilhöhe Flügel 14,5 oder 16,5mm. Kantenradius des Flügelprofils muss 5,0mm betragen, System in flächenversetzter Ausführung.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Die Eckverbindungen farbbeschichteter Rahmen sind zu verschweißen. Eloxierte Profile sind mit Eckwinkel zu verbinden. Andere Eckverbindungen sind nicht zugelassen.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Entwässerung nach unten über verdecktliegende Entwässerungsöffnungen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Profilbreite Rahmen: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  <w:r w:rsidRPr="001973A7">
        <w:rPr>
          <w:rFonts w:ascii="Arial" w:hAnsi="Arial" w:cs="Arial"/>
          <w:sz w:val="20"/>
          <w:szCs w:val="20"/>
        </w:rPr>
        <w:t>mm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Profilbreite Flügel: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  <w:t>41mm, 35mm sichtbar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 xml:space="preserve">Profilbreite </w:t>
      </w:r>
      <w:proofErr w:type="spellStart"/>
      <w:r w:rsidRPr="001973A7">
        <w:rPr>
          <w:rFonts w:ascii="Arial" w:hAnsi="Arial" w:cs="Arial"/>
          <w:sz w:val="20"/>
          <w:szCs w:val="20"/>
        </w:rPr>
        <w:t>Stulp</w:t>
      </w:r>
      <w:proofErr w:type="spellEnd"/>
      <w:r w:rsidRPr="001973A7">
        <w:rPr>
          <w:rFonts w:ascii="Arial" w:hAnsi="Arial" w:cs="Arial"/>
          <w:sz w:val="20"/>
          <w:szCs w:val="20"/>
        </w:rPr>
        <w:t>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  <w:r w:rsidRPr="001973A7">
        <w:rPr>
          <w:rFonts w:ascii="Arial" w:hAnsi="Arial" w:cs="Arial"/>
          <w:sz w:val="20"/>
          <w:szCs w:val="20"/>
        </w:rPr>
        <w:t>mm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 xml:space="preserve">Profilbreite </w:t>
      </w:r>
      <w:proofErr w:type="spellStart"/>
      <w:r w:rsidRPr="001973A7">
        <w:rPr>
          <w:rFonts w:ascii="Arial" w:hAnsi="Arial" w:cs="Arial"/>
          <w:sz w:val="20"/>
          <w:szCs w:val="20"/>
        </w:rPr>
        <w:t>Setzstab</w:t>
      </w:r>
      <w:proofErr w:type="spellEnd"/>
      <w:r w:rsidRPr="001973A7">
        <w:rPr>
          <w:rFonts w:ascii="Arial" w:hAnsi="Arial" w:cs="Arial"/>
          <w:sz w:val="20"/>
          <w:szCs w:val="20"/>
        </w:rPr>
        <w:t>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  <w:r w:rsidRPr="001973A7">
        <w:rPr>
          <w:rFonts w:ascii="Arial" w:hAnsi="Arial" w:cs="Arial"/>
          <w:sz w:val="20"/>
          <w:szCs w:val="20"/>
        </w:rPr>
        <w:t>mm</w:t>
      </w:r>
    </w:p>
    <w:p w:rsidR="001973A7" w:rsidRPr="001973A7" w:rsidRDefault="001973A7" w:rsidP="001973A7">
      <w:pPr>
        <w:pStyle w:val="KeinLeerraum"/>
        <w:ind w:left="4248" w:hanging="4248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Profilbreite Kämpfer: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  <w:r w:rsidRPr="001973A7">
        <w:rPr>
          <w:rFonts w:ascii="Arial" w:hAnsi="Arial" w:cs="Arial"/>
          <w:sz w:val="20"/>
          <w:szCs w:val="20"/>
        </w:rPr>
        <w:t xml:space="preserve">mm mit integrierten, verdecktliegenden </w:t>
      </w:r>
    </w:p>
    <w:p w:rsidR="001973A7" w:rsidRPr="001973A7" w:rsidRDefault="001973A7" w:rsidP="001973A7">
      <w:pPr>
        <w:pStyle w:val="KeinLeerraum"/>
        <w:ind w:left="4248" w:firstLine="708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Entwässerungsöffnungen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Oberfläche Aluminiumrahmen: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  <w:t>RAL-</w:t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b/>
          <w:sz w:val="20"/>
          <w:szCs w:val="20"/>
        </w:rPr>
        <w:t>Befestigung des Aluminiumrahmens:</w:t>
      </w:r>
    </w:p>
    <w:p w:rsidR="003836B5" w:rsidRPr="003836B5" w:rsidRDefault="003836B5" w:rsidP="003836B5">
      <w:pPr>
        <w:pStyle w:val="KeinLeerraum"/>
        <w:rPr>
          <w:rFonts w:ascii="Arial" w:hAnsi="Arial" w:cs="Arial"/>
          <w:sz w:val="20"/>
          <w:szCs w:val="20"/>
        </w:rPr>
      </w:pPr>
      <w:r w:rsidRPr="003836B5">
        <w:rPr>
          <w:rFonts w:ascii="Arial" w:hAnsi="Arial" w:cs="Arial"/>
          <w:sz w:val="20"/>
          <w:szCs w:val="20"/>
        </w:rPr>
        <w:t>Die Befestigung des Aluminium-</w:t>
      </w:r>
      <w:proofErr w:type="spellStart"/>
      <w:r w:rsidRPr="003836B5">
        <w:rPr>
          <w:rFonts w:ascii="Arial" w:hAnsi="Arial" w:cs="Arial"/>
          <w:sz w:val="20"/>
          <w:szCs w:val="20"/>
        </w:rPr>
        <w:t>Blendrahmenprofils</w:t>
      </w:r>
      <w:proofErr w:type="spellEnd"/>
      <w:r w:rsidRPr="003836B5">
        <w:rPr>
          <w:rFonts w:ascii="Arial" w:hAnsi="Arial" w:cs="Arial"/>
          <w:sz w:val="20"/>
          <w:szCs w:val="20"/>
        </w:rPr>
        <w:t xml:space="preserve"> auf dem Holzprofil erfolgt mittels demontierbarer Drehhalter aus hochwertigen POM. Mit den Haltern wird ein 20mm starker Puren-Dämmstreifen auf dem Holzprofil befestigt. Der Dämmstreifen enthält Distanzhülsen, in denen die Drehhalter zu verschrauben sind.</w:t>
      </w:r>
    </w:p>
    <w:p w:rsidR="003836B5" w:rsidRPr="003836B5" w:rsidRDefault="003836B5" w:rsidP="003836B5">
      <w:pPr>
        <w:pStyle w:val="KeinLeerraum"/>
        <w:rPr>
          <w:rFonts w:ascii="Arial" w:hAnsi="Arial" w:cs="Arial"/>
          <w:sz w:val="20"/>
          <w:szCs w:val="20"/>
        </w:rPr>
      </w:pPr>
      <w:r w:rsidRPr="003836B5">
        <w:rPr>
          <w:rFonts w:ascii="Arial" w:hAnsi="Arial" w:cs="Arial"/>
          <w:sz w:val="20"/>
          <w:szCs w:val="20"/>
        </w:rPr>
        <w:t>Eine spannungsfreie Ausdehnung und eine vollflächige Hinterlüftung des Aluminiumrahmenprofils muss über die Halter sichergestellt sein.</w:t>
      </w:r>
    </w:p>
    <w:p w:rsidR="003836B5" w:rsidRPr="003836B5" w:rsidRDefault="003836B5" w:rsidP="003836B5">
      <w:pPr>
        <w:pStyle w:val="KeinLeerraum"/>
        <w:rPr>
          <w:rFonts w:ascii="Arial" w:hAnsi="Arial" w:cs="Arial"/>
          <w:sz w:val="20"/>
          <w:szCs w:val="20"/>
        </w:rPr>
      </w:pPr>
    </w:p>
    <w:p w:rsidR="003836B5" w:rsidRPr="003836B5" w:rsidRDefault="003836B5" w:rsidP="003836B5">
      <w:pPr>
        <w:pStyle w:val="KeinLeerraum"/>
        <w:rPr>
          <w:rFonts w:ascii="Arial" w:hAnsi="Arial" w:cs="Arial"/>
          <w:b/>
          <w:sz w:val="20"/>
          <w:szCs w:val="20"/>
        </w:rPr>
      </w:pPr>
      <w:r w:rsidRPr="003836B5">
        <w:rPr>
          <w:rFonts w:ascii="Arial" w:hAnsi="Arial" w:cs="Arial"/>
          <w:b/>
          <w:sz w:val="20"/>
          <w:szCs w:val="20"/>
        </w:rPr>
        <w:t>Befestigung des Aluminium</w:t>
      </w:r>
      <w:r>
        <w:rPr>
          <w:rFonts w:ascii="Arial" w:hAnsi="Arial" w:cs="Arial"/>
          <w:b/>
          <w:sz w:val="20"/>
          <w:szCs w:val="20"/>
        </w:rPr>
        <w:t>flügels</w:t>
      </w:r>
      <w:r w:rsidRPr="003836B5">
        <w:rPr>
          <w:rFonts w:ascii="Arial" w:hAnsi="Arial" w:cs="Arial"/>
          <w:b/>
          <w:sz w:val="20"/>
          <w:szCs w:val="20"/>
        </w:rPr>
        <w:t>:</w:t>
      </w:r>
    </w:p>
    <w:p w:rsidR="003836B5" w:rsidRPr="003836B5" w:rsidRDefault="003836B5" w:rsidP="00C954C1">
      <w:pPr>
        <w:pStyle w:val="KeinLeerraum"/>
        <w:rPr>
          <w:rFonts w:ascii="Arial" w:hAnsi="Arial" w:cs="Arial"/>
          <w:sz w:val="20"/>
          <w:szCs w:val="20"/>
        </w:rPr>
      </w:pPr>
      <w:r w:rsidRPr="003836B5">
        <w:rPr>
          <w:rFonts w:ascii="Arial" w:hAnsi="Arial" w:cs="Arial"/>
          <w:sz w:val="20"/>
          <w:szCs w:val="20"/>
        </w:rPr>
        <w:lastRenderedPageBreak/>
        <w:t>Die Befestigung des Aluminium-</w:t>
      </w:r>
      <w:r w:rsidR="006F3359">
        <w:rPr>
          <w:rFonts w:ascii="Arial" w:hAnsi="Arial" w:cs="Arial"/>
          <w:sz w:val="20"/>
          <w:szCs w:val="20"/>
        </w:rPr>
        <w:t>Flügel</w:t>
      </w:r>
      <w:r w:rsidRPr="003836B5">
        <w:rPr>
          <w:rFonts w:ascii="Arial" w:hAnsi="Arial" w:cs="Arial"/>
          <w:sz w:val="20"/>
          <w:szCs w:val="20"/>
        </w:rPr>
        <w:t xml:space="preserve">profils auf dem Holzprofil erfolgt mittels demontierbarer Drehhalter aus hochwertigen POM. </w:t>
      </w:r>
      <w:r w:rsidR="00C954C1">
        <w:rPr>
          <w:rFonts w:ascii="Arial" w:hAnsi="Arial" w:cs="Arial"/>
          <w:sz w:val="20"/>
          <w:szCs w:val="20"/>
        </w:rPr>
        <w:t xml:space="preserve">Der Holzflügel ist in seiner Stärke außen um 20mm </w:t>
      </w:r>
      <w:proofErr w:type="spellStart"/>
      <w:r w:rsidR="00C954C1">
        <w:rPr>
          <w:rFonts w:ascii="Arial" w:hAnsi="Arial" w:cs="Arial"/>
          <w:sz w:val="20"/>
          <w:szCs w:val="20"/>
        </w:rPr>
        <w:t>aufzudoppeln</w:t>
      </w:r>
      <w:proofErr w:type="spellEnd"/>
      <w:r w:rsidR="00C954C1">
        <w:rPr>
          <w:rFonts w:ascii="Arial" w:hAnsi="Arial" w:cs="Arial"/>
          <w:sz w:val="20"/>
          <w:szCs w:val="20"/>
        </w:rPr>
        <w:t>.</w:t>
      </w:r>
    </w:p>
    <w:p w:rsidR="003836B5" w:rsidRDefault="003836B5" w:rsidP="003836B5">
      <w:pPr>
        <w:pStyle w:val="KeinLeerraum"/>
        <w:rPr>
          <w:rFonts w:ascii="Arial" w:hAnsi="Arial" w:cs="Arial"/>
          <w:sz w:val="20"/>
          <w:szCs w:val="20"/>
        </w:rPr>
      </w:pPr>
      <w:r w:rsidRPr="003836B5">
        <w:rPr>
          <w:rFonts w:ascii="Arial" w:hAnsi="Arial" w:cs="Arial"/>
          <w:sz w:val="20"/>
          <w:szCs w:val="20"/>
        </w:rPr>
        <w:t>Eine spannungsfreie Ausdehnung und eine vollflächige Hinterlüftung des Aluminiumrahmenprofils muss über die Halter sichergestellt sein.</w:t>
      </w:r>
    </w:p>
    <w:p w:rsidR="006F3359" w:rsidRPr="003836B5" w:rsidRDefault="006F3359" w:rsidP="003836B5">
      <w:pPr>
        <w:pStyle w:val="KeinLeerraum"/>
        <w:rPr>
          <w:rFonts w:ascii="Arial" w:hAnsi="Arial" w:cs="Arial"/>
          <w:sz w:val="20"/>
          <w:szCs w:val="20"/>
        </w:rPr>
      </w:pPr>
    </w:p>
    <w:p w:rsidR="00C954C1" w:rsidRPr="00C954C1" w:rsidRDefault="00C954C1" w:rsidP="00C954C1">
      <w:pPr>
        <w:pStyle w:val="KeinLeerraum"/>
        <w:rPr>
          <w:rFonts w:ascii="Arial" w:hAnsi="Arial" w:cs="Arial"/>
          <w:b/>
          <w:sz w:val="20"/>
          <w:szCs w:val="20"/>
        </w:rPr>
      </w:pPr>
      <w:r w:rsidRPr="00C954C1">
        <w:rPr>
          <w:rFonts w:ascii="Arial" w:hAnsi="Arial" w:cs="Arial"/>
          <w:b/>
          <w:sz w:val="20"/>
          <w:szCs w:val="20"/>
        </w:rPr>
        <w:t>Nachhaltigkeit:</w:t>
      </w:r>
    </w:p>
    <w:p w:rsidR="00C954C1" w:rsidRPr="00C954C1" w:rsidRDefault="00C954C1" w:rsidP="00C954C1">
      <w:pPr>
        <w:pStyle w:val="KeinLeerraum"/>
        <w:rPr>
          <w:rFonts w:ascii="Arial" w:hAnsi="Arial" w:cs="Arial"/>
          <w:sz w:val="20"/>
          <w:szCs w:val="20"/>
        </w:rPr>
      </w:pPr>
      <w:r w:rsidRPr="00C954C1">
        <w:rPr>
          <w:rFonts w:ascii="Arial" w:hAnsi="Arial" w:cs="Arial"/>
          <w:sz w:val="20"/>
          <w:szCs w:val="20"/>
        </w:rPr>
        <w:t>Die Systembauteile Holz, Dämmstoff und Metall werden kraft-und/oder formschlüssig miteinander verbunden und müssen sich durch einfaches Lösen der Drehhalter-und Schraubverbindungen problemlos voneinander trennen lassen um sie später separat dem Recyclingkreislauf zuführen zu können. Verbundmaterialien, ausgeschäumte Profile etc. sind nicht zugelassen.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b/>
          <w:sz w:val="20"/>
          <w:szCs w:val="20"/>
        </w:rPr>
        <w:t>Dichtungen: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Der Blendrahmen ist mit einer umlaufenden, werkseitig konfektionierten und eckvulkanisierten Stehlippendichtung aus EPDM(APTK) zwischen Holz-Rahmen und Holz-Flügel auszustatten. Dichtungen aus TPE und eckverschweißte Dichtungen sind nicht zugelassen.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 xml:space="preserve">Bei hoher Schlagregenbeanspruchung muss optional zusätzlich eine Dichtung zwischen Aluminium-Flügel und Aluminium-Rahmen </w:t>
      </w:r>
      <w:proofErr w:type="spellStart"/>
      <w:r w:rsidRPr="001973A7">
        <w:rPr>
          <w:rFonts w:ascii="Arial" w:hAnsi="Arial" w:cs="Arial"/>
          <w:sz w:val="20"/>
          <w:szCs w:val="20"/>
        </w:rPr>
        <w:t>montierbar</w:t>
      </w:r>
      <w:proofErr w:type="spellEnd"/>
      <w:r w:rsidRPr="001973A7">
        <w:rPr>
          <w:rFonts w:ascii="Arial" w:hAnsi="Arial" w:cs="Arial"/>
          <w:sz w:val="20"/>
          <w:szCs w:val="20"/>
        </w:rPr>
        <w:t xml:space="preserve"> sein.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Die Verglasung muss außen durch eine umlaufende EPDM(APTK) Trockenverglasungsdichtung erfolgen können. Innen muss eine Verglasung mit EPDM(APTK) Trockenverglasungsdichtung in verschiedenen Dichtungsstärken erfolgen können.</w:t>
      </w:r>
      <w:r w:rsidR="00FD0B75">
        <w:rPr>
          <w:rFonts w:ascii="Arial" w:hAnsi="Arial" w:cs="Arial"/>
          <w:sz w:val="20"/>
          <w:szCs w:val="20"/>
        </w:rPr>
        <w:t xml:space="preserve"> </w:t>
      </w:r>
      <w:r w:rsidRPr="001973A7">
        <w:rPr>
          <w:rFonts w:ascii="Arial" w:hAnsi="Arial" w:cs="Arial"/>
          <w:sz w:val="20"/>
          <w:szCs w:val="20"/>
        </w:rPr>
        <w:t>Alternativ muss das System innen und außen mit Nassverglasung ausführbar sein.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FD0B75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>Vorgesehene Ausführung: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</w:p>
    <w:p w:rsidR="008767F8" w:rsidRDefault="008767F8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FD0B75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Referenzfabrikat: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2F5AEC">
        <w:rPr>
          <w:rFonts w:ascii="Arial" w:hAnsi="Arial" w:cs="Arial"/>
          <w:b/>
          <w:sz w:val="20"/>
          <w:szCs w:val="20"/>
        </w:rPr>
        <w:t xml:space="preserve">BUG ALUVOGT </w:t>
      </w:r>
      <w:r w:rsidRPr="00FD0B75">
        <w:rPr>
          <w:rFonts w:ascii="Arial" w:hAnsi="Arial" w:cs="Arial"/>
          <w:b/>
          <w:sz w:val="20"/>
          <w:szCs w:val="20"/>
        </w:rPr>
        <w:t>DESIGN 2000</w:t>
      </w:r>
      <w:r w:rsidR="006F3359">
        <w:rPr>
          <w:rFonts w:ascii="Arial" w:hAnsi="Arial" w:cs="Arial"/>
          <w:b/>
          <w:sz w:val="20"/>
          <w:szCs w:val="20"/>
        </w:rPr>
        <w:t xml:space="preserve"> LowE</w:t>
      </w:r>
      <w:bookmarkStart w:id="0" w:name="_GoBack"/>
      <w:bookmarkEnd w:id="0"/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  <w:t>oder gleichwertig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Default="001973A7" w:rsidP="008767F8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>Verglasung: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8767F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default w:val="&lt;Infotext&gt;"/>
            </w:textInput>
          </w:ffData>
        </w:fldChar>
      </w:r>
      <w:r w:rsidR="008767F8">
        <w:rPr>
          <w:rFonts w:ascii="Arial" w:hAnsi="Arial"/>
          <w:sz w:val="20"/>
        </w:rPr>
        <w:instrText xml:space="preserve"> FORMTEXT </w:instrText>
      </w:r>
      <w:r w:rsidR="008767F8">
        <w:rPr>
          <w:rFonts w:ascii="Arial" w:hAnsi="Arial"/>
          <w:sz w:val="20"/>
        </w:rPr>
      </w:r>
      <w:r w:rsidR="008767F8">
        <w:rPr>
          <w:rFonts w:ascii="Arial" w:hAnsi="Arial"/>
          <w:sz w:val="20"/>
        </w:rPr>
        <w:fldChar w:fldCharType="separate"/>
      </w:r>
      <w:r w:rsidR="008767F8">
        <w:rPr>
          <w:rFonts w:ascii="Arial" w:hAnsi="Arial"/>
          <w:noProof/>
          <w:sz w:val="20"/>
        </w:rPr>
        <w:t>&lt;Infotext&gt;</w:t>
      </w:r>
      <w:r w:rsidR="008767F8">
        <w:rPr>
          <w:rFonts w:ascii="Arial" w:hAnsi="Arial"/>
          <w:sz w:val="20"/>
        </w:rPr>
        <w:fldChar w:fldCharType="end"/>
      </w:r>
    </w:p>
    <w:p w:rsidR="008767F8" w:rsidRPr="001973A7" w:rsidRDefault="008767F8" w:rsidP="008767F8">
      <w:pPr>
        <w:pStyle w:val="KeinLeerraum"/>
        <w:rPr>
          <w:rFonts w:ascii="Arial" w:hAnsi="Arial" w:cs="Arial"/>
          <w:sz w:val="20"/>
          <w:szCs w:val="20"/>
        </w:rPr>
      </w:pPr>
    </w:p>
    <w:p w:rsidR="001973A7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>RW: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</w:p>
    <w:p w:rsidR="00FD0B75" w:rsidRPr="001973A7" w:rsidRDefault="00FD0B75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proofErr w:type="spellStart"/>
      <w:r w:rsidRPr="001973A7">
        <w:rPr>
          <w:rFonts w:ascii="Arial" w:hAnsi="Arial" w:cs="Arial"/>
          <w:sz w:val="20"/>
          <w:szCs w:val="20"/>
        </w:rPr>
        <w:t>Ug</w:t>
      </w:r>
      <w:proofErr w:type="spellEnd"/>
      <w:r w:rsidRPr="001973A7">
        <w:rPr>
          <w:rFonts w:ascii="Arial" w:hAnsi="Arial" w:cs="Arial"/>
          <w:sz w:val="20"/>
          <w:szCs w:val="20"/>
        </w:rPr>
        <w:t>-Wert der Verglasung: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  <w:t xml:space="preserve">mind. </w:t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  <w:r w:rsidR="00FD0B75">
        <w:rPr>
          <w:rFonts w:ascii="Arial" w:hAnsi="Arial"/>
          <w:sz w:val="20"/>
        </w:rPr>
        <w:t xml:space="preserve"> </w:t>
      </w:r>
      <w:r w:rsidRPr="001973A7">
        <w:rPr>
          <w:rFonts w:ascii="Arial" w:hAnsi="Arial" w:cs="Arial"/>
          <w:sz w:val="20"/>
          <w:szCs w:val="20"/>
        </w:rPr>
        <w:t>W/m</w:t>
      </w:r>
      <w:r w:rsidRPr="001973A7">
        <w:rPr>
          <w:rFonts w:ascii="Arial" w:hAnsi="Arial" w:cs="Arial"/>
          <w:sz w:val="20"/>
          <w:szCs w:val="20"/>
          <w:vertAlign w:val="superscript"/>
        </w:rPr>
        <w:t>2</w:t>
      </w:r>
      <w:r w:rsidRPr="001973A7">
        <w:rPr>
          <w:rFonts w:ascii="Arial" w:hAnsi="Arial" w:cs="Arial"/>
          <w:sz w:val="20"/>
          <w:szCs w:val="20"/>
        </w:rPr>
        <w:t>K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 xml:space="preserve">Innen-und </w:t>
      </w:r>
      <w:proofErr w:type="spellStart"/>
      <w:r w:rsidRPr="001973A7">
        <w:rPr>
          <w:rFonts w:ascii="Arial" w:hAnsi="Arial" w:cs="Arial"/>
          <w:sz w:val="20"/>
          <w:szCs w:val="20"/>
        </w:rPr>
        <w:t>Aussenscheibe</w:t>
      </w:r>
      <w:proofErr w:type="spellEnd"/>
      <w:r w:rsidRPr="001973A7">
        <w:rPr>
          <w:rFonts w:ascii="Arial" w:hAnsi="Arial" w:cs="Arial"/>
          <w:sz w:val="20"/>
          <w:szCs w:val="20"/>
        </w:rPr>
        <w:t>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</w:p>
    <w:p w:rsidR="00FD0B75" w:rsidRPr="001973A7" w:rsidRDefault="00FD0B75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 xml:space="preserve">Weitere Anforderung an die Verglasung als </w:t>
      </w:r>
      <w:proofErr w:type="spellStart"/>
      <w:r w:rsidRPr="001973A7">
        <w:rPr>
          <w:rFonts w:ascii="Arial" w:hAnsi="Arial" w:cs="Arial"/>
          <w:sz w:val="20"/>
          <w:szCs w:val="20"/>
        </w:rPr>
        <w:t>Zulageposition</w:t>
      </w:r>
      <w:proofErr w:type="spellEnd"/>
      <w:r w:rsidRPr="001973A7">
        <w:rPr>
          <w:rFonts w:ascii="Arial" w:hAnsi="Arial" w:cs="Arial"/>
          <w:sz w:val="20"/>
          <w:szCs w:val="20"/>
        </w:rPr>
        <w:t>.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Angebotenes Fabrikat/Typ: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b/>
          <w:sz w:val="20"/>
          <w:szCs w:val="20"/>
        </w:rPr>
        <w:t>Bänder/Getriebe/Beschlag:</w:t>
      </w:r>
    </w:p>
    <w:p w:rsidR="001973A7" w:rsidRDefault="00FD0B75" w:rsidP="001973A7">
      <w:pPr>
        <w:pStyle w:val="KeinLeerraum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default w:val="&lt;Infotext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&lt;Infotext&gt;</w:t>
      </w:r>
      <w:r>
        <w:rPr>
          <w:rFonts w:ascii="Arial" w:hAnsi="Arial"/>
          <w:sz w:val="20"/>
        </w:rPr>
        <w:fldChar w:fldCharType="end"/>
      </w:r>
    </w:p>
    <w:p w:rsidR="00FD0B75" w:rsidRPr="001973A7" w:rsidRDefault="00FD0B75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Default="001973A7" w:rsidP="001973A7">
      <w:pPr>
        <w:pStyle w:val="KeinLeerraum"/>
        <w:rPr>
          <w:rFonts w:ascii="Arial" w:hAnsi="Arial"/>
          <w:sz w:val="20"/>
        </w:rPr>
      </w:pPr>
      <w:r w:rsidRPr="001973A7">
        <w:rPr>
          <w:rFonts w:ascii="Arial" w:hAnsi="Arial" w:cs="Arial"/>
          <w:sz w:val="20"/>
          <w:szCs w:val="20"/>
        </w:rPr>
        <w:t>Angebotenes Fabrikat/Typ: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b/>
          <w:sz w:val="20"/>
          <w:szCs w:val="20"/>
        </w:rPr>
        <w:t>Fenstergriffe:</w:t>
      </w:r>
    </w:p>
    <w:p w:rsidR="00FD0B75" w:rsidRDefault="00FD0B75" w:rsidP="001973A7">
      <w:pPr>
        <w:pStyle w:val="KeinLeerraum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default w:val="&lt;Infotext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&lt;Infotext&gt;</w:t>
      </w:r>
      <w:r>
        <w:rPr>
          <w:rFonts w:ascii="Arial" w:hAnsi="Arial"/>
          <w:sz w:val="20"/>
        </w:rPr>
        <w:fldChar w:fldCharType="end"/>
      </w:r>
    </w:p>
    <w:p w:rsidR="00FD0B75" w:rsidRDefault="00FD0B75" w:rsidP="001973A7">
      <w:pPr>
        <w:pStyle w:val="KeinLeerraum"/>
        <w:rPr>
          <w:rFonts w:ascii="Arial" w:hAnsi="Arial"/>
          <w:sz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Angebotenes Fabrikat/Typ: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b/>
          <w:sz w:val="20"/>
          <w:szCs w:val="20"/>
        </w:rPr>
        <w:t>Zusatzanforderung Fenstertür: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Barrierefreie schwelle nach DIN 18040-2, thermisch getrenntes Profil aus Aluminium, Schwellenhöhe max. 20mm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FD0B75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Angebotenes Schwellenprofil: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2F5AEC">
        <w:rPr>
          <w:rFonts w:ascii="Arial" w:hAnsi="Arial" w:cs="Arial"/>
          <w:b/>
          <w:sz w:val="20"/>
          <w:szCs w:val="20"/>
        </w:rPr>
        <w:t xml:space="preserve">BUG </w:t>
      </w:r>
      <w:r w:rsidRPr="00FD0B75">
        <w:rPr>
          <w:rFonts w:ascii="Arial" w:hAnsi="Arial" w:cs="Arial"/>
          <w:b/>
          <w:sz w:val="20"/>
          <w:szCs w:val="20"/>
        </w:rPr>
        <w:t>Bodenschwelle TBS70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  <w:t>oder gleichwertig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Ziehgriff außenseitig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Die Leistung beinhaltet die Fertigung, Lieferung und fertige Montage einschließlich aller benötigten Befestigungs-und Abdichtungsmaterialien, Anschlussprofile und Nebenarbeiten.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 xml:space="preserve">Der Einbau hat entsprechend dem Leitfaden zur Planung und Ausführung der Montage von Fenstern und Haustüren für Neubau und Renovierung (Technische Richtlinie Nr. 20, Verlagsanstalt Handwerk, ISBN-10: 3869503068, ISBN-13: 9783869503066) herausgegeben vom Bundesinnungsverband des Glaserhandwerks, zu erfolgen. </w:t>
      </w: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b/>
          <w:sz w:val="20"/>
          <w:szCs w:val="20"/>
        </w:rPr>
      </w:pPr>
      <w:r w:rsidRPr="001973A7">
        <w:rPr>
          <w:rFonts w:ascii="Arial" w:hAnsi="Arial" w:cs="Arial"/>
          <w:b/>
          <w:sz w:val="20"/>
          <w:szCs w:val="20"/>
        </w:rPr>
        <w:t>Pos. 0000</w:t>
      </w:r>
    </w:p>
    <w:p w:rsidR="00FD0B75" w:rsidRDefault="00FD0B75" w:rsidP="001973A7">
      <w:pPr>
        <w:pStyle w:val="KeinLeerraum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default w:val="&lt;Infotext&gt;"/>
            </w:textInput>
          </w:ffData>
        </w:fldChar>
      </w:r>
      <w:r>
        <w:rPr>
          <w:rFonts w:ascii="Arial" w:hAnsi="Arial"/>
          <w:sz w:val="20"/>
        </w:rPr>
        <w:instrText xml:space="preserve"> FORMTEXT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&lt;Infotext&gt;</w:t>
      </w:r>
      <w:r>
        <w:rPr>
          <w:rFonts w:ascii="Arial" w:hAnsi="Arial"/>
          <w:sz w:val="20"/>
        </w:rPr>
        <w:fldChar w:fldCharType="end"/>
      </w:r>
    </w:p>
    <w:p w:rsidR="00FD0B75" w:rsidRDefault="00FD0B75" w:rsidP="001973A7">
      <w:pPr>
        <w:pStyle w:val="KeinLeerraum"/>
        <w:rPr>
          <w:rFonts w:ascii="Arial" w:hAnsi="Arial"/>
          <w:sz w:val="20"/>
        </w:rPr>
      </w:pPr>
    </w:p>
    <w:p w:rsid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>Abmessung B/H: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  <w:r w:rsidRPr="001973A7">
        <w:rPr>
          <w:rFonts w:ascii="Arial" w:hAnsi="Arial" w:cs="Arial"/>
          <w:sz w:val="20"/>
          <w:szCs w:val="20"/>
        </w:rPr>
        <w:t xml:space="preserve">mm x </w:t>
      </w:r>
      <w:r w:rsidR="00FD0B75">
        <w:rPr>
          <w:rFonts w:ascii="Arial" w:hAnsi="Arial"/>
          <w:sz w:val="20"/>
        </w:rPr>
        <w:fldChar w:fldCharType="begin">
          <w:ffData>
            <w:name w:val="Text6"/>
            <w:enabled/>
            <w:calcOnExit w:val="0"/>
            <w:textInput>
              <w:default w:val="&lt;xxx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&lt;xxx&gt;</w:t>
      </w:r>
      <w:r w:rsidR="00FD0B75">
        <w:rPr>
          <w:rFonts w:ascii="Arial" w:hAnsi="Arial"/>
          <w:sz w:val="20"/>
        </w:rPr>
        <w:fldChar w:fldCharType="end"/>
      </w:r>
      <w:r w:rsidRPr="001973A7">
        <w:rPr>
          <w:rFonts w:ascii="Arial" w:hAnsi="Arial" w:cs="Arial"/>
          <w:sz w:val="20"/>
          <w:szCs w:val="20"/>
        </w:rPr>
        <w:t>mm</w:t>
      </w:r>
    </w:p>
    <w:p w:rsidR="00FD0B75" w:rsidRPr="001973A7" w:rsidRDefault="00FD0B75" w:rsidP="001973A7">
      <w:pPr>
        <w:pStyle w:val="KeinLeerraum"/>
        <w:rPr>
          <w:rFonts w:ascii="Arial" w:hAnsi="Arial" w:cs="Arial"/>
          <w:sz w:val="20"/>
          <w:szCs w:val="20"/>
        </w:rPr>
      </w:pPr>
    </w:p>
    <w:p w:rsidR="001973A7" w:rsidRPr="001973A7" w:rsidRDefault="001973A7" w:rsidP="001973A7">
      <w:pPr>
        <w:pStyle w:val="KeinLeerraum"/>
        <w:rPr>
          <w:rFonts w:ascii="Arial" w:hAnsi="Arial" w:cs="Arial"/>
          <w:sz w:val="20"/>
          <w:szCs w:val="20"/>
        </w:rPr>
      </w:pPr>
      <w:r w:rsidRPr="001973A7">
        <w:rPr>
          <w:rFonts w:ascii="Arial" w:hAnsi="Arial" w:cs="Arial"/>
          <w:sz w:val="20"/>
          <w:szCs w:val="20"/>
        </w:rPr>
        <w:t xml:space="preserve">Bauanschluss: </w:t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Pr="001973A7">
        <w:rPr>
          <w:rFonts w:ascii="Arial" w:hAnsi="Arial" w:cs="Arial"/>
          <w:sz w:val="20"/>
          <w:szCs w:val="20"/>
        </w:rPr>
        <w:tab/>
      </w:r>
      <w:r w:rsidR="00FD0B75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default w:val="&lt;Infotext&gt;"/>
            </w:textInput>
          </w:ffData>
        </w:fldChar>
      </w:r>
      <w:r w:rsidR="00FD0B75">
        <w:rPr>
          <w:rFonts w:ascii="Arial" w:hAnsi="Arial"/>
          <w:sz w:val="20"/>
        </w:rPr>
        <w:instrText xml:space="preserve"> FORMTEXT </w:instrText>
      </w:r>
      <w:r w:rsidR="00FD0B75">
        <w:rPr>
          <w:rFonts w:ascii="Arial" w:hAnsi="Arial"/>
          <w:sz w:val="20"/>
        </w:rPr>
      </w:r>
      <w:r w:rsidR="00FD0B75">
        <w:rPr>
          <w:rFonts w:ascii="Arial" w:hAnsi="Arial"/>
          <w:sz w:val="20"/>
        </w:rPr>
        <w:fldChar w:fldCharType="separate"/>
      </w:r>
      <w:r w:rsidR="00FD0B75">
        <w:rPr>
          <w:rFonts w:ascii="Arial" w:hAnsi="Arial"/>
          <w:noProof/>
          <w:sz w:val="20"/>
        </w:rPr>
        <w:t>&lt;Infotext&gt;</w:t>
      </w:r>
      <w:r w:rsidR="00FD0B75">
        <w:rPr>
          <w:rFonts w:ascii="Arial" w:hAnsi="Arial"/>
          <w:sz w:val="20"/>
        </w:rPr>
        <w:fldChar w:fldCharType="end"/>
      </w:r>
    </w:p>
    <w:sectPr w:rsidR="001973A7" w:rsidRPr="001973A7" w:rsidSect="00685945">
      <w:headerReference w:type="default" r:id="rId8"/>
      <w:type w:val="continuous"/>
      <w:pgSz w:w="11906" w:h="16838"/>
      <w:pgMar w:top="1417" w:right="849" w:bottom="1134" w:left="1417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DA0" w:rsidRDefault="00844DA0" w:rsidP="00C53716">
      <w:pPr>
        <w:spacing w:after="0" w:line="240" w:lineRule="auto"/>
      </w:pPr>
      <w:r>
        <w:separator/>
      </w:r>
    </w:p>
  </w:endnote>
  <w:endnote w:type="continuationSeparator" w:id="0">
    <w:p w:rsidR="00844DA0" w:rsidRDefault="00844DA0" w:rsidP="00C53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DA0" w:rsidRDefault="00844DA0" w:rsidP="00C53716">
      <w:pPr>
        <w:spacing w:after="0" w:line="240" w:lineRule="auto"/>
      </w:pPr>
      <w:r>
        <w:separator/>
      </w:r>
    </w:p>
  </w:footnote>
  <w:footnote w:type="continuationSeparator" w:id="0">
    <w:p w:rsidR="00844DA0" w:rsidRDefault="00844DA0" w:rsidP="00C53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716" w:rsidRDefault="00596140">
    <w:pPr>
      <w:pStyle w:val="Kopfzeile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684C3111" wp14:editId="4E034A64">
          <wp:simplePos x="0" y="0"/>
          <wp:positionH relativeFrom="page">
            <wp:align>left</wp:align>
          </wp:positionH>
          <wp:positionV relativeFrom="page">
            <wp:posOffset>0</wp:posOffset>
          </wp:positionV>
          <wp:extent cx="7562850" cy="2200275"/>
          <wp:effectExtent l="0" t="0" r="0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60802_bug_briefpapier_vog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79430"/>
                  <a:stretch/>
                </pic:blipFill>
                <pic:spPr bwMode="auto">
                  <a:xfrm>
                    <a:off x="0" y="0"/>
                    <a:ext cx="7560000" cy="21994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3716" w:rsidRPr="00C16EF1">
      <w:rPr>
        <w:rFonts w:ascii="Arial" w:hAnsi="Arial" w:cs="Arial"/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F49C9C6" wp14:editId="7CCE9CE6">
              <wp:simplePos x="0" y="0"/>
              <wp:positionH relativeFrom="page">
                <wp:posOffset>252095</wp:posOffset>
              </wp:positionH>
              <wp:positionV relativeFrom="page">
                <wp:posOffset>3780790</wp:posOffset>
              </wp:positionV>
              <wp:extent cx="216000" cy="3783600"/>
              <wp:effectExtent l="0" t="0" r="12700" b="26670"/>
              <wp:wrapNone/>
              <wp:docPr id="13" name="Gruppieren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" cy="3783600"/>
                        <a:chOff x="0" y="0"/>
                        <a:chExt cx="216000" cy="3784820"/>
                      </a:xfrm>
                    </wpg:grpSpPr>
                    <wps:wsp>
                      <wps:cNvPr id="3" name="Gerade Verbindung 3"/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Gerade Verbindung 11"/>
                      <wps:cNvCnPr/>
                      <wps:spPr>
                        <a:xfrm>
                          <a:off x="0" y="3784820"/>
                          <a:ext cx="108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Gerade Verbindung 12"/>
                      <wps:cNvCnPr/>
                      <wps:spPr>
                        <a:xfrm>
                          <a:off x="0" y="1566407"/>
                          <a:ext cx="216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uppieren 13" o:spid="_x0000_s1026" style="position:absolute;margin-left:19.85pt;margin-top:297.7pt;width:17pt;height:297.9pt;z-index:251665408;mso-position-horizontal-relative:page;mso-position-vertical-relative:page;mso-width-relative:margin;mso-height-relative:margin" coordsize="2160,37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sZslgIAAK8KAAAOAAAAZHJzL2Uyb0RvYy54bWzsVslu2zAQvRfoPxC615Kc2DEE2zkkjS9d&#10;gqTtnaZGEgGKJEjasv++Q2qxs6BIXKBAAV9kczjr45sh59e7WpAtGMuVXETpKIkISKZyLstF9PPH&#10;3adZRKyjMqdCSVhEe7DR9fLjh3mjMxirSokcDEEn0maNXkSVczqLY8sqqKkdKQ0SNwtlaupwaco4&#10;N7RB77WIx0kyjRtlcm0UA2tRettuRsvgvyiAue9FYcERsYgwNxe+JnzX/hsv5zQrDdUVZ10a9IQs&#10;asolBh1c3VJHycbwF65qzoyyqnAjpupYFQVnEGrAatLkWTUrozY61FJmTakHmBDaZzid7JZ9294b&#10;wnM8u4uISFrjGa3MRmsOBiRBISLU6DJDxZXRj/redIKyXfmid4Wp/S+WQ3YB2/2ALewcYSgcp9Mk&#10;wRNguHVxNbvAVQs+q/CEXpix6vPrhpezcTCM+7Cxz25IptHII3uAyv4dVI8V1RBOwHoEOqgOSIGh&#10;OZBfYNZc5htZkg6voH0jO7BsZhG3tyKVJrMBqael0kwb61agauL/LCLBpc+OZnT7xTo8GESlV/Fi&#10;IUmDcKdXk6BlleD5HRfC74UWgxthyJZic6zLNOiITf1V5a1sOvGJtG4H9RDkyBOGFBKFHvm2zPDP&#10;7QW0KTxAgQRDCrQBBkdtDMoYSJd2UYREbW9WYJaDYdJm72fCIeGnhp2+N4XQ9u8xHixCZCXdYFxz&#10;qcxr0d2uT7lo9XsE2ro9BGuV7wMBAjRISt9I/4CdaTo08gt64l5o33fxE9u17zpEt2vLM0vPLH3b&#10;Lfb6DE3Hf2Dp+ASWppPp9DK58pYHlh7fOv0k62+rflCeZ2n0P87ScO/jqyjcR90Lzj+7jtdhKB/e&#10;mcvfAAAA//8DAFBLAwQUAAYACAAAACEAnjCdFuEAAAAKAQAADwAAAGRycy9kb3ducmV2LnhtbEyP&#10;wU7DMAyG70i8Q2QkbizNStlamk7TBJymSWxIE7es8dpqTVI1Wdu9PeYER9uffn9/vppMywbsfeOs&#10;BDGLgKEtnW5sJeHr8P60BOaDslq1zqKEG3pYFfd3ucq0G+0nDvtQMQqxPlMS6hC6jHNf1miUn7kO&#10;Ld3Orjcq0NhXXPdqpHDT8nkUvXCjGksfatXhpsbysr8aCR+jGtexeBu2l/Pm9n1IdsetQCkfH6b1&#10;K7CAU/iD4Vef1KEgp5O7Wu1ZKyFOF0RKSNLkGRgBi5gWJwJFKubAi5z/r1D8AAAA//8DAFBLAQIt&#10;ABQABgAIAAAAIQC2gziS/gAAAOEBAAATAAAAAAAAAAAAAAAAAAAAAABbQ29udGVudF9UeXBlc10u&#10;eG1sUEsBAi0AFAAGAAgAAAAhADj9If/WAAAAlAEAAAsAAAAAAAAAAAAAAAAALwEAAF9yZWxzLy5y&#10;ZWxzUEsBAi0AFAAGAAgAAAAhAHc+xmyWAgAArwoAAA4AAAAAAAAAAAAAAAAALgIAAGRycy9lMm9E&#10;b2MueG1sUEsBAi0AFAAGAAgAAAAhAJ4wnRbhAAAACgEAAA8AAAAAAAAAAAAAAAAA8AQAAGRycy9k&#10;b3ducmV2LnhtbFBLBQYAAAAABAAEAPMAAAD+BQAAAAA=&#10;">
              <v:line id="Gerade Verbindung 3" o:spid="_x0000_s1027" style="position:absolute;visibility:visible;mso-wrap-style:square" from="0,0" to="108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/EA8IAAADaAAAADwAAAGRycy9kb3ducmV2LnhtbESPQWvCQBSE74L/YXkFb2ZThSKpq6ig&#10;eGgPNR48PrKv2ZDs27C7mvjvu4VCj8PMfMOst6PtxIN8aBwreM1yEMSV0w3XCq7lcb4CESKyxs4x&#10;KXhSgO1mOlljod3AX/S4xFokCIcCFZgY+0LKUBmyGDLXEyfv23mLMUlfS+1xSHDbyUWev0mLDacF&#10;gz0dDFXt5W4V3Krjh7FDub9/nlen9tR6XTZeqdnLuHsHEWmM/+G/9lkrWMLvlXQD5O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c/EA8IAAADaAAAADwAAAAAAAAAAAAAA&#10;AAChAgAAZHJzL2Rvd25yZXYueG1sUEsFBgAAAAAEAAQA+QAAAJADAAAAAA==&#10;" strokecolor="#a5a5a5 [2092]" strokeweight=".25pt"/>
              <v:line id="Gerade Verbindung 11" o:spid="_x0000_s1028" style="position:absolute;visibility:visible;mso-wrap-style:square" from="0,37848" to="1080,37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4S8MAAAADbAAAADwAAAGRycy9kb3ducmV2LnhtbERPTYvCMBC9C/6HMII3TfUgUo2iguJh&#10;Pazdwx6HZmxKm0lJou3+e7OwsLd5vM/Z7gfbihf5UDtWsJhnIIhLp2uuFHwV59kaRIjIGlvHpOCH&#10;Aux349EWc+16/qTXPVYihXDIUYGJsculDKUhi2HuOuLEPZy3GBP0ldQe+xRuW7nMspW0WHNqMNjR&#10;yVDZ3J9WwXd5/jC2L47P23V9aS6N10XtlZpOhsMGRKQh/ov/3Fed5i/g95d0gN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iOEvDAAAAA2wAAAA8AAAAAAAAAAAAAAAAA&#10;oQIAAGRycy9kb3ducmV2LnhtbFBLBQYAAAAABAAEAPkAAACOAwAAAAA=&#10;" strokecolor="#a5a5a5 [2092]" strokeweight=".25pt"/>
              <v:line id="Gerade Verbindung 12" o:spid="_x0000_s1029" style="position:absolute;visibility:visible;mso-wrap-style:square" from="0,15664" to="2160,15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yMh8AAAADbAAAADwAAAGRycy9kb3ducmV2LnhtbERPTYvCMBC9C/6HMII3TfUgUo2iguLB&#10;Pazdwx6HZmxKm0lJoq3/frOwsLd5vM/Z7gfbihf5UDtWsJhnIIhLp2uuFHwV59kaRIjIGlvHpOBN&#10;Afa78WiLuXY9f9LrHiuRQjjkqMDE2OVShtKQxTB3HXHiHs5bjAn6SmqPfQq3rVxm2UparDk1GOzo&#10;ZKhs7k+r4Ls834zti+Pz47q+NJfG66L2Sk0nw2EDItIQ/8V/7qtO85fw+0s6QO5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hcjIfAAAAA2wAAAA8AAAAAAAAAAAAAAAAA&#10;oQIAAGRycy9kb3ducmV2LnhtbFBLBQYAAAAABAAEAPkAAACOAwAAAAA=&#10;" strokecolor="#a5a5a5 [2092]" strokeweight=".25pt"/>
              <w10:wrap anchorx="page" anchory="page"/>
            </v:group>
          </w:pict>
        </mc:Fallback>
      </mc:AlternateContent>
    </w:r>
  </w:p>
  <w:p w:rsidR="00C53716" w:rsidRDefault="00C53716">
    <w:pPr>
      <w:pStyle w:val="Kopfzeile"/>
      <w:rPr>
        <w:rFonts w:ascii="Arial" w:hAnsi="Arial" w:cs="Arial"/>
        <w:sz w:val="20"/>
      </w:rPr>
    </w:pPr>
  </w:p>
  <w:p w:rsidR="00C53716" w:rsidRDefault="00C53716">
    <w:pPr>
      <w:pStyle w:val="Kopfzeile"/>
      <w:rPr>
        <w:rFonts w:ascii="Arial" w:hAnsi="Arial" w:cs="Arial"/>
        <w:sz w:val="20"/>
      </w:rPr>
    </w:pPr>
  </w:p>
  <w:p w:rsidR="00C53716" w:rsidRDefault="00C53716">
    <w:pPr>
      <w:pStyle w:val="Kopfzeile"/>
      <w:rPr>
        <w:rFonts w:ascii="Arial" w:hAnsi="Arial" w:cs="Arial"/>
        <w:sz w:val="20"/>
      </w:rPr>
    </w:pPr>
  </w:p>
  <w:p w:rsidR="00C53716" w:rsidRDefault="00C53716">
    <w:pPr>
      <w:pStyle w:val="Kopfzeile"/>
      <w:rPr>
        <w:rFonts w:ascii="Arial" w:hAnsi="Arial" w:cs="Arial"/>
        <w:sz w:val="20"/>
      </w:rPr>
    </w:pPr>
  </w:p>
  <w:p w:rsidR="00C53716" w:rsidRDefault="00C53716">
    <w:pPr>
      <w:pStyle w:val="Kopfzeile"/>
      <w:rPr>
        <w:rFonts w:ascii="Arial" w:hAnsi="Arial" w:cs="Arial"/>
        <w:sz w:val="20"/>
      </w:rPr>
    </w:pPr>
  </w:p>
  <w:p w:rsidR="00C53716" w:rsidRDefault="00C53716">
    <w:pPr>
      <w:pStyle w:val="Kopfzeile"/>
      <w:rPr>
        <w:rFonts w:ascii="Arial" w:hAnsi="Arial" w:cs="Arial"/>
        <w:sz w:val="20"/>
      </w:rPr>
    </w:pPr>
  </w:p>
  <w:p w:rsidR="00C53716" w:rsidRDefault="00C53716">
    <w:pPr>
      <w:pStyle w:val="Kopfzeile"/>
      <w:rPr>
        <w:rFonts w:ascii="Arial" w:hAnsi="Arial" w:cs="Arial"/>
        <w:sz w:val="20"/>
      </w:rPr>
    </w:pPr>
  </w:p>
  <w:p w:rsidR="00C53716" w:rsidRDefault="00C53716">
    <w:pPr>
      <w:pStyle w:val="Kopfzeile"/>
      <w:rPr>
        <w:rFonts w:ascii="Arial" w:hAnsi="Arial" w:cs="Arial"/>
        <w:sz w:val="20"/>
      </w:rPr>
    </w:pPr>
  </w:p>
  <w:p w:rsidR="00596140" w:rsidRDefault="00596140">
    <w:pPr>
      <w:pStyle w:val="Kopfzeile"/>
      <w:rPr>
        <w:rFonts w:ascii="Arial" w:hAnsi="Arial" w:cs="Arial"/>
        <w:sz w:val="20"/>
      </w:rPr>
    </w:pPr>
  </w:p>
  <w:p w:rsidR="00596140" w:rsidRPr="00C53716" w:rsidRDefault="00596140">
    <w:pPr>
      <w:pStyle w:val="Kopfzeile"/>
      <w:rPr>
        <w:rFonts w:ascii="Arial" w:hAnsi="Arial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716"/>
    <w:rsid w:val="00187512"/>
    <w:rsid w:val="001973A7"/>
    <w:rsid w:val="001A69A1"/>
    <w:rsid w:val="002812F1"/>
    <w:rsid w:val="002F5AEC"/>
    <w:rsid w:val="003836B5"/>
    <w:rsid w:val="003851C2"/>
    <w:rsid w:val="00473B60"/>
    <w:rsid w:val="00544929"/>
    <w:rsid w:val="00596140"/>
    <w:rsid w:val="00607E45"/>
    <w:rsid w:val="00654C3E"/>
    <w:rsid w:val="00685945"/>
    <w:rsid w:val="006C7B6B"/>
    <w:rsid w:val="006F3359"/>
    <w:rsid w:val="00721159"/>
    <w:rsid w:val="007241F2"/>
    <w:rsid w:val="00772E21"/>
    <w:rsid w:val="007C019C"/>
    <w:rsid w:val="00844DA0"/>
    <w:rsid w:val="008767F8"/>
    <w:rsid w:val="008B7AC0"/>
    <w:rsid w:val="008E5A98"/>
    <w:rsid w:val="00A0212C"/>
    <w:rsid w:val="00A165E0"/>
    <w:rsid w:val="00A401FC"/>
    <w:rsid w:val="00A56B27"/>
    <w:rsid w:val="00B731B0"/>
    <w:rsid w:val="00C53716"/>
    <w:rsid w:val="00C613D4"/>
    <w:rsid w:val="00C83920"/>
    <w:rsid w:val="00C954C1"/>
    <w:rsid w:val="00DD344C"/>
    <w:rsid w:val="00E043B2"/>
    <w:rsid w:val="00E50AC2"/>
    <w:rsid w:val="00E77DDF"/>
    <w:rsid w:val="00ED646F"/>
    <w:rsid w:val="00F44A0A"/>
    <w:rsid w:val="00FD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73A7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53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3716"/>
  </w:style>
  <w:style w:type="paragraph" w:styleId="Fuzeile">
    <w:name w:val="footer"/>
    <w:basedOn w:val="Standard"/>
    <w:link w:val="FuzeileZchn"/>
    <w:uiPriority w:val="99"/>
    <w:unhideWhenUsed/>
    <w:rsid w:val="00C53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5371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3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3716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0212C"/>
    <w:rPr>
      <w:color w:val="808080"/>
    </w:rPr>
  </w:style>
  <w:style w:type="paragraph" w:styleId="KeinLeerraum">
    <w:name w:val="No Spacing"/>
    <w:uiPriority w:val="1"/>
    <w:qFormat/>
    <w:rsid w:val="001973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73A7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53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3716"/>
  </w:style>
  <w:style w:type="paragraph" w:styleId="Fuzeile">
    <w:name w:val="footer"/>
    <w:basedOn w:val="Standard"/>
    <w:link w:val="FuzeileZchn"/>
    <w:uiPriority w:val="99"/>
    <w:unhideWhenUsed/>
    <w:rsid w:val="00C53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5371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3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3716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A0212C"/>
    <w:rPr>
      <w:color w:val="808080"/>
    </w:rPr>
  </w:style>
  <w:style w:type="paragraph" w:styleId="KeinLeerraum">
    <w:name w:val="No Spacing"/>
    <w:uiPriority w:val="1"/>
    <w:qFormat/>
    <w:rsid w:val="001973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STEP-G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60AD"/>
      </a:accent1>
      <a:accent2>
        <a:srgbClr val="EA6A0B"/>
      </a:accent2>
      <a:accent3>
        <a:srgbClr val="44565F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3295FC77CC1941ACA541BF6D98A5FF" ma:contentTypeVersion="0" ma:contentTypeDescription="Ein neues Dokument erstellen." ma:contentTypeScope="" ma:versionID="3752dc31a36da5dae4b6e19965c958b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EC96BC-5628-4953-980A-7988BDCFB5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8EDE4E-4CB4-42F3-B7E2-2A8EC26B67C1}"/>
</file>

<file path=customXml/itemProps3.xml><?xml version="1.0" encoding="utf-8"?>
<ds:datastoreItem xmlns:ds="http://schemas.openxmlformats.org/officeDocument/2006/customXml" ds:itemID="{79F1B250-570E-4EAF-A88F-DF2C027D5EB9}"/>
</file>

<file path=customXml/itemProps4.xml><?xml version="1.0" encoding="utf-8"?>
<ds:datastoreItem xmlns:ds="http://schemas.openxmlformats.org/officeDocument/2006/customXml" ds:itemID="{B588F043-1FF5-4830-9EED-6E10DF03AD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4717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Step-G</Company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Bischofberger</dc:creator>
  <cp:lastModifiedBy>Thomas Schoelzchen</cp:lastModifiedBy>
  <cp:revision>3</cp:revision>
  <dcterms:created xsi:type="dcterms:W3CDTF">2017-09-12T12:35:00Z</dcterms:created>
  <dcterms:modified xsi:type="dcterms:W3CDTF">2017-09-12T12:43:00Z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0x0101008D3295FC77CC1941ACA541BF6D98A5FF</vt:lpwstr>
  </property>
</Properties>
</file>