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4F075A">
        <w:rPr>
          <w:rFonts w:ascii="Arial" w:hAnsi="Arial" w:cs="Arial"/>
          <w:b/>
        </w:rPr>
        <w:t xml:space="preserve">Gleitabschluss </w:t>
      </w:r>
      <w:r w:rsidR="00C072B0">
        <w:rPr>
          <w:rFonts w:ascii="Arial" w:hAnsi="Arial" w:cs="Arial"/>
          <w:b/>
        </w:rPr>
        <w:t>A 500 V</w:t>
      </w:r>
    </w:p>
    <w:p w:rsidR="001973A7" w:rsidRDefault="001973A7" w:rsidP="001973A7">
      <w:pPr>
        <w:pStyle w:val="KeinLeerraum"/>
      </w:pPr>
    </w:p>
    <w:p w:rsidR="00C072B0" w:rsidRDefault="00C072B0" w:rsidP="00C072B0">
      <w:pPr>
        <w:pStyle w:val="KeinLeerraum"/>
        <w:rPr>
          <w:rFonts w:ascii="Arial" w:hAnsi="Arial" w:cs="Arial"/>
          <w:sz w:val="20"/>
          <w:szCs w:val="20"/>
        </w:rPr>
      </w:pPr>
      <w:r w:rsidRPr="00C072B0">
        <w:rPr>
          <w:rFonts w:ascii="Arial" w:hAnsi="Arial" w:cs="Arial"/>
          <w:sz w:val="20"/>
          <w:szCs w:val="20"/>
        </w:rPr>
        <w:t xml:space="preserve">Der Fensterbankabschluss ist als Aluminium-Gleitabschluss auszuführen. Thermisch bedingte Längenänderungen muss dieser Abschluss ohne Beschädigung der Fassade in beide Richtungen aufnehmen können. Ein Bewegungsausgleich von +2mm/-1mm ist zu gewährleisten. </w:t>
      </w:r>
    </w:p>
    <w:p w:rsidR="00C072B0" w:rsidRDefault="00C072B0" w:rsidP="00C072B0">
      <w:pPr>
        <w:pStyle w:val="KeinLeerraum"/>
        <w:rPr>
          <w:rFonts w:ascii="Arial" w:hAnsi="Arial" w:cs="Arial"/>
          <w:sz w:val="20"/>
          <w:szCs w:val="20"/>
        </w:rPr>
      </w:pPr>
    </w:p>
    <w:p w:rsidR="00C072B0" w:rsidRPr="00C072B0" w:rsidRDefault="00C072B0" w:rsidP="00C072B0">
      <w:pPr>
        <w:pStyle w:val="KeinLeerraum"/>
        <w:rPr>
          <w:rFonts w:ascii="Arial" w:hAnsi="Arial" w:cs="Arial"/>
          <w:sz w:val="20"/>
          <w:szCs w:val="20"/>
        </w:rPr>
      </w:pPr>
      <w:r w:rsidRPr="00C072B0">
        <w:rPr>
          <w:rFonts w:ascii="Arial" w:hAnsi="Arial" w:cs="Arial"/>
          <w:sz w:val="20"/>
          <w:szCs w:val="20"/>
        </w:rPr>
        <w:t>Regenwasser muss sichtbar über die Fensterbank nach vorn abgeleitet werden.</w:t>
      </w:r>
    </w:p>
    <w:p w:rsidR="00C072B0" w:rsidRDefault="00C072B0" w:rsidP="00C072B0">
      <w:pPr>
        <w:pStyle w:val="KeinLeerraum"/>
        <w:rPr>
          <w:rFonts w:ascii="Arial" w:hAnsi="Arial" w:cs="Arial"/>
          <w:sz w:val="20"/>
          <w:szCs w:val="20"/>
        </w:rPr>
      </w:pPr>
      <w:r w:rsidRPr="00C072B0">
        <w:rPr>
          <w:rFonts w:ascii="Arial" w:hAnsi="Arial" w:cs="Arial"/>
          <w:sz w:val="20"/>
          <w:szCs w:val="20"/>
        </w:rPr>
        <w:t xml:space="preserve">Die Schlagregendichtheit ist in Anlehnung an DIN EN 1027 bis 1950 Pascal nachzuweisen. </w:t>
      </w:r>
    </w:p>
    <w:p w:rsidR="00C072B0" w:rsidRDefault="00C072B0" w:rsidP="00C072B0">
      <w:pPr>
        <w:pStyle w:val="KeinLeerraum"/>
        <w:rPr>
          <w:rFonts w:ascii="Arial" w:hAnsi="Arial" w:cs="Arial"/>
          <w:sz w:val="20"/>
          <w:szCs w:val="20"/>
        </w:rPr>
      </w:pPr>
    </w:p>
    <w:p w:rsidR="00C072B0" w:rsidRDefault="00C072B0" w:rsidP="00C072B0">
      <w:pPr>
        <w:pStyle w:val="KeinLeerraum"/>
        <w:rPr>
          <w:rFonts w:ascii="Arial" w:hAnsi="Arial" w:cs="Arial"/>
          <w:sz w:val="20"/>
          <w:szCs w:val="20"/>
        </w:rPr>
      </w:pPr>
      <w:r w:rsidRPr="00C072B0">
        <w:rPr>
          <w:rFonts w:ascii="Arial" w:hAnsi="Arial" w:cs="Arial"/>
          <w:sz w:val="20"/>
          <w:szCs w:val="20"/>
        </w:rPr>
        <w:t>Der Fensterbankabschluss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C072B0" w:rsidRPr="00C072B0" w:rsidRDefault="00C072B0" w:rsidP="00C072B0">
      <w:pPr>
        <w:pStyle w:val="KeinLeerraum"/>
        <w:rPr>
          <w:rFonts w:ascii="Arial" w:hAnsi="Arial" w:cs="Arial"/>
          <w:sz w:val="20"/>
          <w:szCs w:val="20"/>
        </w:rPr>
      </w:pPr>
    </w:p>
    <w:p w:rsidR="00C072B0" w:rsidRDefault="00C072B0" w:rsidP="00C072B0">
      <w:pPr>
        <w:pStyle w:val="KeinLeerraum"/>
        <w:rPr>
          <w:rFonts w:ascii="Arial" w:hAnsi="Arial" w:cs="Arial"/>
          <w:sz w:val="20"/>
          <w:szCs w:val="20"/>
        </w:rPr>
      </w:pPr>
      <w:r w:rsidRPr="00C072B0">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C072B0">
        <w:rPr>
          <w:rFonts w:ascii="Arial" w:hAnsi="Arial" w:cs="Arial"/>
          <w:sz w:val="20"/>
          <w:szCs w:val="20"/>
        </w:rPr>
        <w:t>Eloxalbeschichtung</w:t>
      </w:r>
      <w:proofErr w:type="spellEnd"/>
      <w:r w:rsidRPr="00C072B0">
        <w:rPr>
          <w:rFonts w:ascii="Arial" w:hAnsi="Arial" w:cs="Arial"/>
          <w:sz w:val="20"/>
          <w:szCs w:val="20"/>
        </w:rPr>
        <w:t xml:space="preserve"> sind die Gütebestimmungen der EURAS/EWAA einzuhalten.</w:t>
      </w:r>
    </w:p>
    <w:p w:rsidR="00C072B0" w:rsidRPr="00C072B0" w:rsidRDefault="00C072B0" w:rsidP="00C072B0">
      <w:pPr>
        <w:pStyle w:val="KeinLeerraum"/>
        <w:rPr>
          <w:rFonts w:ascii="Arial" w:hAnsi="Arial" w:cs="Arial"/>
          <w:sz w:val="20"/>
          <w:szCs w:val="20"/>
        </w:rPr>
      </w:pPr>
    </w:p>
    <w:p w:rsidR="00C072B0" w:rsidRDefault="00C072B0" w:rsidP="00C072B0">
      <w:pPr>
        <w:pStyle w:val="KeinLeerraum"/>
        <w:rPr>
          <w:rFonts w:ascii="Arial" w:hAnsi="Arial" w:cs="Arial"/>
          <w:sz w:val="20"/>
          <w:szCs w:val="20"/>
        </w:rPr>
      </w:pPr>
      <w:r w:rsidRPr="00C072B0">
        <w:rPr>
          <w:rFonts w:ascii="Arial" w:hAnsi="Arial" w:cs="Arial"/>
          <w:sz w:val="20"/>
          <w:szCs w:val="20"/>
        </w:rPr>
        <w:t xml:space="preserve">Rollladenführungsschienen müssen sich durch einen einfachen Trennschnitt im Abschlussgehäuse integrieren lassen. Die </w:t>
      </w:r>
      <w:proofErr w:type="spellStart"/>
      <w:r w:rsidRPr="00C072B0">
        <w:rPr>
          <w:rFonts w:ascii="Arial" w:hAnsi="Arial" w:cs="Arial"/>
          <w:sz w:val="20"/>
          <w:szCs w:val="20"/>
        </w:rPr>
        <w:t>Schagregendichtheit</w:t>
      </w:r>
      <w:proofErr w:type="spellEnd"/>
      <w:r w:rsidRPr="00C072B0">
        <w:rPr>
          <w:rFonts w:ascii="Arial" w:hAnsi="Arial" w:cs="Arial"/>
          <w:sz w:val="20"/>
          <w:szCs w:val="20"/>
        </w:rPr>
        <w:t xml:space="preserve"> in Anlehnung an DIN EN 1027 bis 1950 Pascal darf dadurch nicht beeinträchtigt werden. </w:t>
      </w:r>
    </w:p>
    <w:p w:rsidR="00C072B0" w:rsidRDefault="00C072B0" w:rsidP="00C072B0">
      <w:pPr>
        <w:pStyle w:val="KeinLeerraum"/>
        <w:rPr>
          <w:rFonts w:ascii="Arial" w:hAnsi="Arial" w:cs="Arial"/>
          <w:sz w:val="20"/>
          <w:szCs w:val="20"/>
        </w:rPr>
      </w:pPr>
    </w:p>
    <w:p w:rsidR="00C072B0" w:rsidRDefault="00C072B0" w:rsidP="00C072B0">
      <w:pPr>
        <w:pStyle w:val="KeinLeerraum"/>
        <w:rPr>
          <w:rFonts w:ascii="Arial" w:hAnsi="Arial" w:cs="Arial"/>
          <w:sz w:val="20"/>
          <w:szCs w:val="20"/>
        </w:rPr>
      </w:pPr>
      <w:r w:rsidRPr="00C072B0">
        <w:rPr>
          <w:rFonts w:ascii="Arial" w:hAnsi="Arial" w:cs="Arial"/>
          <w:sz w:val="20"/>
          <w:szCs w:val="20"/>
        </w:rPr>
        <w:t>Der Klemmsockel des Fensterbankabschlusses stellt den max. zulässigen Abstand von 8mm zwischen Fensterbank und Unterkante Rol</w:t>
      </w:r>
      <w:r>
        <w:rPr>
          <w:rFonts w:ascii="Arial" w:hAnsi="Arial" w:cs="Arial"/>
          <w:sz w:val="20"/>
          <w:szCs w:val="20"/>
        </w:rPr>
        <w:t>l</w:t>
      </w:r>
      <w:r w:rsidRPr="00C072B0">
        <w:rPr>
          <w:rFonts w:ascii="Arial" w:hAnsi="Arial" w:cs="Arial"/>
          <w:sz w:val="20"/>
          <w:szCs w:val="20"/>
        </w:rPr>
        <w:t>ladenführungsschiene sicher.</w:t>
      </w:r>
    </w:p>
    <w:p w:rsidR="00C072B0" w:rsidRPr="00C072B0" w:rsidRDefault="00C072B0" w:rsidP="00C072B0">
      <w:pPr>
        <w:pStyle w:val="KeinLeerraum"/>
        <w:rPr>
          <w:rFonts w:ascii="Arial" w:hAnsi="Arial" w:cs="Arial"/>
          <w:sz w:val="20"/>
          <w:szCs w:val="20"/>
        </w:rPr>
      </w:pPr>
    </w:p>
    <w:p w:rsidR="00C072B0" w:rsidRDefault="00C072B0" w:rsidP="00C072B0">
      <w:pPr>
        <w:pStyle w:val="KeinLeerraum"/>
        <w:rPr>
          <w:rFonts w:ascii="Arial" w:hAnsi="Arial" w:cs="Arial"/>
          <w:sz w:val="20"/>
          <w:szCs w:val="20"/>
        </w:rPr>
      </w:pPr>
      <w:r w:rsidRPr="00C072B0">
        <w:rPr>
          <w:rFonts w:ascii="Arial" w:hAnsi="Arial" w:cs="Arial"/>
          <w:sz w:val="20"/>
          <w:szCs w:val="20"/>
        </w:rPr>
        <w:t>Der Fensterbankabschluss muss über Aufnahmenuten im Klemmsockel auf die Fensterbank aufsteckbar sein. Der einteilige Klemmsockel umgreift die Fensterbank formschlüssig und stellt dadurch die Dichtigkeit zum Anschraubsteg hin sicher und ist gleichzeitig gegen Abrutschen nach vorn gesichert.</w:t>
      </w:r>
    </w:p>
    <w:p w:rsidR="00C072B0" w:rsidRPr="00C072B0" w:rsidRDefault="00C072B0" w:rsidP="00C072B0">
      <w:pPr>
        <w:pStyle w:val="KeinLeerraum"/>
        <w:rPr>
          <w:rFonts w:ascii="Arial" w:hAnsi="Arial" w:cs="Arial"/>
          <w:sz w:val="20"/>
          <w:szCs w:val="20"/>
        </w:rPr>
      </w:pPr>
    </w:p>
    <w:p w:rsidR="00C072B0" w:rsidRDefault="00C072B0" w:rsidP="00C072B0">
      <w:pPr>
        <w:pStyle w:val="KeinLeerraum"/>
        <w:rPr>
          <w:rFonts w:ascii="Arial" w:hAnsi="Arial" w:cs="Arial"/>
          <w:sz w:val="20"/>
          <w:szCs w:val="20"/>
        </w:rPr>
      </w:pPr>
      <w:r w:rsidRPr="00C072B0">
        <w:rPr>
          <w:rFonts w:ascii="Arial" w:hAnsi="Arial" w:cs="Arial"/>
          <w:sz w:val="20"/>
          <w:szCs w:val="20"/>
        </w:rPr>
        <w:t xml:space="preserve">Die Breite der </w:t>
      </w:r>
      <w:proofErr w:type="spellStart"/>
      <w:r w:rsidRPr="00C072B0">
        <w:rPr>
          <w:rFonts w:ascii="Arial" w:hAnsi="Arial" w:cs="Arial"/>
          <w:sz w:val="20"/>
          <w:szCs w:val="20"/>
        </w:rPr>
        <w:t>Aufputzkante</w:t>
      </w:r>
      <w:proofErr w:type="spellEnd"/>
      <w:r w:rsidRPr="00C072B0">
        <w:rPr>
          <w:rFonts w:ascii="Arial" w:hAnsi="Arial" w:cs="Arial"/>
          <w:sz w:val="20"/>
          <w:szCs w:val="20"/>
        </w:rPr>
        <w:t xml:space="preserve"> des Abschlussgehäuses beträgt 24mm</w:t>
      </w:r>
      <w:r>
        <w:rPr>
          <w:rFonts w:ascii="Arial" w:hAnsi="Arial" w:cs="Arial"/>
          <w:sz w:val="20"/>
          <w:szCs w:val="20"/>
        </w:rPr>
        <w:t xml:space="preserve"> </w:t>
      </w:r>
      <w:r w:rsidRPr="00C072B0">
        <w:rPr>
          <w:rFonts w:ascii="Arial" w:hAnsi="Arial" w:cs="Arial"/>
          <w:sz w:val="20"/>
          <w:szCs w:val="20"/>
        </w:rPr>
        <w:t>/</w:t>
      </w:r>
      <w:r>
        <w:rPr>
          <w:rFonts w:ascii="Arial" w:hAnsi="Arial" w:cs="Arial"/>
          <w:sz w:val="20"/>
          <w:szCs w:val="20"/>
        </w:rPr>
        <w:t xml:space="preserve"> </w:t>
      </w:r>
      <w:r w:rsidRPr="00C072B0">
        <w:rPr>
          <w:rFonts w:ascii="Arial" w:hAnsi="Arial" w:cs="Arial"/>
          <w:sz w:val="20"/>
          <w:szCs w:val="20"/>
        </w:rPr>
        <w:t>34mm, um auch breitere Dichtbänder und Putzstärken problemlos anschließen zu können.</w:t>
      </w:r>
    </w:p>
    <w:p w:rsidR="00C072B0" w:rsidRPr="00C072B0" w:rsidRDefault="00C072B0" w:rsidP="00C072B0">
      <w:pPr>
        <w:pStyle w:val="KeinLeerraum"/>
        <w:rPr>
          <w:rFonts w:ascii="Arial" w:hAnsi="Arial" w:cs="Arial"/>
          <w:sz w:val="20"/>
          <w:szCs w:val="20"/>
        </w:rPr>
      </w:pPr>
    </w:p>
    <w:p w:rsidR="00C072B0" w:rsidRDefault="00C072B0" w:rsidP="00C072B0">
      <w:pPr>
        <w:pStyle w:val="KeinLeerraum"/>
        <w:rPr>
          <w:rFonts w:ascii="Arial" w:hAnsi="Arial" w:cs="Arial"/>
          <w:sz w:val="20"/>
          <w:szCs w:val="20"/>
        </w:rPr>
      </w:pPr>
      <w:r w:rsidRPr="00C072B0">
        <w:rPr>
          <w:rFonts w:ascii="Arial" w:hAnsi="Arial" w:cs="Arial"/>
          <w:sz w:val="20"/>
          <w:szCs w:val="20"/>
        </w:rPr>
        <w:t>Die Montage des Fensterbankabschlusses erfolgt durch einfaches Aufstecken auf die Fensterbank. Der Putzanschluss hat fachgerecht nach den einschlägigen Richtlinien zu erfolgen.</w:t>
      </w:r>
    </w:p>
    <w:p w:rsidR="00C072B0" w:rsidRPr="00C072B0" w:rsidRDefault="00C072B0" w:rsidP="00C072B0">
      <w:pPr>
        <w:pStyle w:val="KeinLeerraum"/>
        <w:rPr>
          <w:rFonts w:ascii="Arial" w:hAnsi="Arial" w:cs="Arial"/>
          <w:sz w:val="20"/>
          <w:szCs w:val="20"/>
        </w:rPr>
      </w:pPr>
    </w:p>
    <w:p w:rsidR="00C072B0" w:rsidRPr="00C072B0" w:rsidRDefault="00C072B0" w:rsidP="00C072B0">
      <w:pPr>
        <w:pStyle w:val="KeinLeerraum"/>
        <w:rPr>
          <w:rFonts w:ascii="Arial" w:hAnsi="Arial" w:cs="Arial"/>
          <w:sz w:val="20"/>
          <w:szCs w:val="20"/>
        </w:rPr>
      </w:pPr>
      <w:r w:rsidRPr="00C072B0">
        <w:rPr>
          <w:rFonts w:ascii="Arial" w:hAnsi="Arial" w:cs="Arial"/>
          <w:sz w:val="20"/>
          <w:szCs w:val="20"/>
        </w:rPr>
        <w:t>Oberfläche des Fensterbank-Gleitabschlusses: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RAL- </w:t>
      </w:r>
      <w:r w:rsidRPr="00C072B0">
        <w:rPr>
          <w:rFonts w:ascii="Arial" w:hAnsi="Arial" w:cs="Arial"/>
          <w:sz w:val="20"/>
          <w:szCs w:val="20"/>
        </w:rPr>
        <w:fldChar w:fldCharType="begin">
          <w:ffData>
            <w:name w:val="Text6"/>
            <w:enabled/>
            <w:calcOnExit w:val="0"/>
            <w:textInput>
              <w:default w:val="&lt;xxx&gt;"/>
            </w:textInput>
          </w:ffData>
        </w:fldChar>
      </w:r>
      <w:r w:rsidRPr="00C072B0">
        <w:rPr>
          <w:rFonts w:ascii="Arial" w:hAnsi="Arial" w:cs="Arial"/>
          <w:sz w:val="20"/>
          <w:szCs w:val="20"/>
        </w:rPr>
        <w:instrText xml:space="preserve"> FORMTEXT </w:instrText>
      </w:r>
      <w:r w:rsidRPr="00C072B0">
        <w:rPr>
          <w:rFonts w:ascii="Arial" w:hAnsi="Arial" w:cs="Arial"/>
          <w:sz w:val="20"/>
          <w:szCs w:val="20"/>
        </w:rPr>
      </w:r>
      <w:r w:rsidRPr="00C072B0">
        <w:rPr>
          <w:rFonts w:ascii="Arial" w:hAnsi="Arial" w:cs="Arial"/>
          <w:sz w:val="20"/>
          <w:szCs w:val="20"/>
        </w:rPr>
        <w:fldChar w:fldCharType="separate"/>
      </w:r>
      <w:r w:rsidRPr="00C072B0">
        <w:rPr>
          <w:rFonts w:ascii="Arial" w:hAnsi="Arial" w:cs="Arial"/>
          <w:sz w:val="20"/>
          <w:szCs w:val="20"/>
        </w:rPr>
        <w:t>&lt;xxx&gt;</w:t>
      </w:r>
      <w:r w:rsidRPr="00C072B0">
        <w:rPr>
          <w:rFonts w:ascii="Arial" w:hAnsi="Arial" w:cs="Arial"/>
          <w:sz w:val="20"/>
          <w:szCs w:val="20"/>
        </w:rPr>
        <w:fldChar w:fldCharType="end"/>
      </w:r>
    </w:p>
    <w:p w:rsidR="004F075A" w:rsidRP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F075A">
        <w:rPr>
          <w:rFonts w:ascii="Arial" w:hAnsi="Arial" w:cs="Arial"/>
          <w:sz w:val="20"/>
          <w:szCs w:val="20"/>
        </w:rPr>
        <w:fldChar w:fldCharType="begin">
          <w:ffData>
            <w:name w:val="Text6"/>
            <w:enabled/>
            <w:calcOnExit w:val="0"/>
            <w:textInput>
              <w:default w:val="&lt;xxx&gt;"/>
            </w:textInput>
          </w:ffData>
        </w:fldChar>
      </w:r>
      <w:r w:rsidRPr="004F075A">
        <w:rPr>
          <w:rFonts w:ascii="Arial" w:hAnsi="Arial" w:cs="Arial"/>
          <w:sz w:val="20"/>
          <w:szCs w:val="20"/>
        </w:rPr>
        <w:instrText xml:space="preserve"> FORMTEXT </w:instrText>
      </w:r>
      <w:r w:rsidRPr="004F075A">
        <w:rPr>
          <w:rFonts w:ascii="Arial" w:hAnsi="Arial" w:cs="Arial"/>
          <w:sz w:val="20"/>
          <w:szCs w:val="20"/>
        </w:rPr>
      </w:r>
      <w:r w:rsidRPr="004F075A">
        <w:rPr>
          <w:rFonts w:ascii="Arial" w:hAnsi="Arial" w:cs="Arial"/>
          <w:sz w:val="20"/>
          <w:szCs w:val="20"/>
        </w:rPr>
        <w:fldChar w:fldCharType="separate"/>
      </w:r>
      <w:r w:rsidRPr="004F075A">
        <w:rPr>
          <w:rFonts w:ascii="Arial" w:hAnsi="Arial" w:cs="Arial"/>
          <w:sz w:val="20"/>
          <w:szCs w:val="20"/>
        </w:rPr>
        <w:t>&lt;xxx&gt;</w:t>
      </w:r>
      <w:r w:rsidRPr="004F075A">
        <w:rPr>
          <w:rFonts w:ascii="Arial" w:hAnsi="Arial" w:cs="Arial"/>
          <w:sz w:val="20"/>
          <w:szCs w:val="20"/>
        </w:rPr>
        <w:fldChar w:fldCharType="end"/>
      </w:r>
      <w:r>
        <w:rPr>
          <w:rFonts w:ascii="Arial" w:hAnsi="Arial" w:cs="Arial"/>
          <w:sz w:val="20"/>
          <w:szCs w:val="20"/>
        </w:rPr>
        <w:t xml:space="preserve"> mm</w:t>
      </w:r>
    </w:p>
    <w:p w:rsidR="004F075A" w:rsidRPr="004F075A" w:rsidRDefault="004F075A" w:rsidP="004F075A">
      <w:pPr>
        <w:pStyle w:val="KeinLeerraum"/>
        <w:rPr>
          <w:rFonts w:ascii="Arial" w:hAnsi="Arial" w:cs="Arial"/>
          <w:sz w:val="20"/>
          <w:szCs w:val="20"/>
        </w:rPr>
      </w:pPr>
    </w:p>
    <w:p w:rsidR="004F075A" w:rsidRPr="004F075A" w:rsidRDefault="004F075A" w:rsidP="004F075A">
      <w:pPr>
        <w:pStyle w:val="KeinLeerraum"/>
        <w:rPr>
          <w:rFonts w:ascii="Arial" w:hAnsi="Arial" w:cs="Arial"/>
          <w:b/>
          <w:sz w:val="20"/>
          <w:szCs w:val="20"/>
        </w:rPr>
      </w:pPr>
      <w:r w:rsidRPr="004F075A">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F075A">
        <w:rPr>
          <w:rFonts w:ascii="Arial" w:hAnsi="Arial" w:cs="Arial"/>
          <w:b/>
          <w:sz w:val="20"/>
          <w:szCs w:val="20"/>
        </w:rPr>
        <w:t>Fensterbank Gleitabschluss</w:t>
      </w:r>
    </w:p>
    <w:p w:rsidR="004F075A" w:rsidRDefault="00C072B0" w:rsidP="004F075A">
      <w:pPr>
        <w:pStyle w:val="KeinLeerraum"/>
        <w:ind w:left="4956" w:firstLine="708"/>
        <w:rPr>
          <w:rFonts w:ascii="Arial" w:hAnsi="Arial" w:cs="Arial"/>
          <w:sz w:val="20"/>
          <w:szCs w:val="20"/>
        </w:rPr>
      </w:pPr>
      <w:r>
        <w:rPr>
          <w:rFonts w:ascii="Arial" w:hAnsi="Arial" w:cs="Arial"/>
          <w:b/>
          <w:sz w:val="20"/>
          <w:szCs w:val="20"/>
        </w:rPr>
        <w:t>A 500 V</w:t>
      </w:r>
      <w:bookmarkStart w:id="0" w:name="_GoBack"/>
      <w:bookmarkEnd w:id="0"/>
    </w:p>
    <w:p w:rsidR="004F075A" w:rsidRPr="004F075A" w:rsidRDefault="004F075A" w:rsidP="004F075A">
      <w:pPr>
        <w:pStyle w:val="KeinLeerraum"/>
        <w:ind w:left="4956" w:firstLine="708"/>
        <w:rPr>
          <w:rFonts w:ascii="Arial" w:hAnsi="Arial" w:cs="Arial"/>
          <w:sz w:val="20"/>
          <w:szCs w:val="20"/>
        </w:rPr>
      </w:pPr>
      <w:r w:rsidRPr="004F075A">
        <w:rPr>
          <w:rFonts w:ascii="Arial" w:hAnsi="Arial" w:cs="Arial"/>
          <w:sz w:val="20"/>
          <w:szCs w:val="20"/>
        </w:rPr>
        <w:t>oder gleichwertig</w:t>
      </w:r>
    </w:p>
    <w:p w:rsidR="004F075A" w:rsidRDefault="004F075A" w:rsidP="004F075A">
      <w:pPr>
        <w:pStyle w:val="KeinLeerraum"/>
        <w:rPr>
          <w:rFonts w:ascii="Arial" w:hAnsi="Arial" w:cs="Arial"/>
          <w:sz w:val="20"/>
          <w:szCs w:val="20"/>
        </w:rPr>
      </w:pPr>
    </w:p>
    <w:p w:rsidR="001973A7" w:rsidRPr="001973A7" w:rsidRDefault="004F075A" w:rsidP="004F075A">
      <w:pPr>
        <w:pStyle w:val="KeinLeerraum"/>
        <w:rPr>
          <w:rFonts w:ascii="Arial" w:hAnsi="Arial" w:cs="Arial"/>
          <w:sz w:val="20"/>
          <w:szCs w:val="20"/>
        </w:rPr>
      </w:pPr>
      <w:r w:rsidRPr="004F075A">
        <w:rPr>
          <w:rFonts w:ascii="Arial" w:hAnsi="Arial" w:cs="Arial"/>
          <w:sz w:val="20"/>
          <w:szCs w:val="20"/>
        </w:rPr>
        <w:t>Angebotener Gleitabschluss: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6"/>
            <w:enabled/>
            <w:calcOnExit w:val="0"/>
            <w:textInput>
              <w:default w:val="&lt;Infotext&gt;"/>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bookmarkEnd w:id="1"/>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A6" w:rsidRDefault="00952DA6" w:rsidP="00C53716">
      <w:pPr>
        <w:spacing w:after="0" w:line="240" w:lineRule="auto"/>
      </w:pPr>
      <w:r>
        <w:separator/>
      </w:r>
    </w:p>
  </w:endnote>
  <w:endnote w:type="continuationSeparator" w:id="0">
    <w:p w:rsidR="00952DA6" w:rsidRDefault="00952DA6"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A6" w:rsidRDefault="00952DA6" w:rsidP="00C53716">
      <w:pPr>
        <w:spacing w:after="0" w:line="240" w:lineRule="auto"/>
      </w:pPr>
      <w:r>
        <w:separator/>
      </w:r>
    </w:p>
  </w:footnote>
  <w:footnote w:type="continuationSeparator" w:id="0">
    <w:p w:rsidR="00952DA6" w:rsidRDefault="00952DA6"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812F1"/>
    <w:rsid w:val="002837E2"/>
    <w:rsid w:val="002F5AEC"/>
    <w:rsid w:val="003851C2"/>
    <w:rsid w:val="00397FC7"/>
    <w:rsid w:val="00473B60"/>
    <w:rsid w:val="004F075A"/>
    <w:rsid w:val="004F595F"/>
    <w:rsid w:val="00544929"/>
    <w:rsid w:val="00596140"/>
    <w:rsid w:val="00607E45"/>
    <w:rsid w:val="00685945"/>
    <w:rsid w:val="006C7B6B"/>
    <w:rsid w:val="00700755"/>
    <w:rsid w:val="00721159"/>
    <w:rsid w:val="007241F2"/>
    <w:rsid w:val="00772E21"/>
    <w:rsid w:val="007C019C"/>
    <w:rsid w:val="008767F8"/>
    <w:rsid w:val="008B7AC0"/>
    <w:rsid w:val="008C6C35"/>
    <w:rsid w:val="008E5A98"/>
    <w:rsid w:val="00952DA6"/>
    <w:rsid w:val="00A0212C"/>
    <w:rsid w:val="00A165E0"/>
    <w:rsid w:val="00A56B27"/>
    <w:rsid w:val="00B731B0"/>
    <w:rsid w:val="00C072B0"/>
    <w:rsid w:val="00C53716"/>
    <w:rsid w:val="00C613D4"/>
    <w:rsid w:val="00DD344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BED2C-7878-469C-8785-4311A1E6C99C}">
  <ds:schemaRefs>
    <ds:schemaRef ds:uri="http://schemas.openxmlformats.org/officeDocument/2006/bibliography"/>
  </ds:schemaRefs>
</ds:datastoreItem>
</file>

<file path=customXml/itemProps2.xml><?xml version="1.0" encoding="utf-8"?>
<ds:datastoreItem xmlns:ds="http://schemas.openxmlformats.org/officeDocument/2006/customXml" ds:itemID="{3178311C-1E47-4A71-BA84-8256D5DA2BD9}"/>
</file>

<file path=customXml/itemProps3.xml><?xml version="1.0" encoding="utf-8"?>
<ds:datastoreItem xmlns:ds="http://schemas.openxmlformats.org/officeDocument/2006/customXml" ds:itemID="{E1EC67B1-7A7D-4851-9F84-56815D0B4349}"/>
</file>

<file path=customXml/itemProps4.xml><?xml version="1.0" encoding="utf-8"?>
<ds:datastoreItem xmlns:ds="http://schemas.openxmlformats.org/officeDocument/2006/customXml" ds:itemID="{876D7489-BF6F-4F62-A12C-6D7D6FCF8668}"/>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2017-09-11T19:14:00Z</dcterms:created>
  <dcterms:modified xsi:type="dcterms:W3CDTF">2017-09-11T19:14:00Z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